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F7" w:rsidRPr="005B42F7" w:rsidRDefault="005B42F7" w:rsidP="005B4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2F7">
        <w:rPr>
          <w:rFonts w:ascii="Times New Roman" w:eastAsia="Times New Roman" w:hAnsi="Times New Roman" w:cs="Times New Roman"/>
          <w:sz w:val="24"/>
          <w:szCs w:val="24"/>
        </w:rPr>
        <w:t xml:space="preserve">Listes des postes vacants correspondant à vos critères </w:t>
      </w:r>
    </w:p>
    <w:tbl>
      <w:tblPr>
        <w:tblW w:w="3500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3"/>
        <w:gridCol w:w="2583"/>
        <w:gridCol w:w="1420"/>
        <w:gridCol w:w="1060"/>
      </w:tblGrid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Établissement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Informations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Nombres de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postes vacants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0941971G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CLG DULCIE SEPTEMBER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 MAIL GASTON DOISELET ARCUEIL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0940111K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LYC GUSTAVE EIFFEL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61 AVENUE DU PRESIDENT WILSON CACHAN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0941299B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CLG PAUL VAILLANT-COUTURIER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20 RUE PAUL VAILLANT COUTURIER CHAMPIGNY-SUR-MARNE 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42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0941431V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CLG HENRI-ROL-TANGUY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72 RUE DE VERDUN CHAMPIGNY-SUR-MARNE 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42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Violence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0941353K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CLG LA CERISAIE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19 RUE DE LA CERISAIE CHARENTON-LE-PONT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0940141T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LYC JACQUES BREL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90 AVENUE D'ALFORTVILLE CHOISY-LE-ROI 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42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Violence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0941231C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CLG HENRI MATISSE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25 RUE PAUL CARLE CHOISY-LE-ROI 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42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0941090Z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CLG VICTOR DURUY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RUE MOLIERE FONTENAY-SOUS-BOIS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0941025D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CLG GEORGES POLITZER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 RUE FOUILLOUX IVRY-SUR-SEINE 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42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0940038F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CLG JEAN CHARCOT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PLACE DU 8 MAI 1945 JOINVILLE-LE-PONT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0941603G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CLG JANUSZ KORCZAK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RUE JANUSZ KORCZAK LIMEIL-BREVANNES 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42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0941024C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CLG JULES FERRY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218 AVENUE JEAN JAURES MAISONS-ALFORT 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42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0941044Z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FORMATION PARTICULIERE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CLG ROBERT DESNOS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 AVENUE MARCEL CACHIN ORLY 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42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 Plus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0F713C42" wp14:editId="0621797C">
                  <wp:extent cx="238125" cy="238125"/>
                  <wp:effectExtent l="0" t="0" r="9525" b="9525"/>
                  <wp:docPr id="1" name="Image 1" descr="Commentair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mmentair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0941410X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FORMATION PARTICULIERE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CLG JEAN MOULIN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 AVENUE DES BORDES LA QUEUE-EN-BRIE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5AFCABFC" wp14:editId="2A5EB951">
                  <wp:extent cx="238125" cy="238125"/>
                  <wp:effectExtent l="0" t="0" r="9525" b="9525"/>
                  <wp:docPr id="2" name="Image 2" descr="Commentair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mmentair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0940140S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LP GOURDOU-LESEURRE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 BOULEVARD DE CHAMPIGNY SAINT-MAUR-DES-FOSSES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0941918Z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LYC CHRISTOPHE COLOMB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154 RUE DE BOISSY 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SUCY-EN-BRIE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0941037S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CLG LOUIS PASTEUR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 RUE LOUIS PASTEUR VILLEJUIF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0940793B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CLG ANTOINE DE SAINT-EXUPERY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 RUE DE LA LIBERTE VINCENNES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0941598B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CLG HECTOR BERLIOZ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106 AVENUE DE PARIS VINCENNES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42F7" w:rsidRPr="005B42F7" w:rsidTr="005B42F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0940042K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CLG ADOLPHE CHERIOUX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247 RUE EDOUARD TREMBLAY VITRY-SUR-SEINE 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42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sensible</w:t>
            </w: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42F7" w:rsidRPr="005B42F7" w:rsidRDefault="005B42F7" w:rsidP="005B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:rsidR="00F01C07" w:rsidRDefault="00F01C07">
      <w:pPr>
        <w:rPr>
          <w:rFonts w:ascii="Calibri" w:eastAsia="Calibri" w:hAnsi="Calibri" w:cs="Calibri"/>
        </w:rPr>
      </w:pPr>
      <w:bookmarkStart w:id="0" w:name="_GoBack"/>
      <w:bookmarkEnd w:id="0"/>
    </w:p>
    <w:sectPr w:rsidR="00F0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F2780"/>
    <w:multiLevelType w:val="hybridMultilevel"/>
    <w:tmpl w:val="5F7448F8"/>
    <w:lvl w:ilvl="0" w:tplc="505A1DF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B4B4D"/>
    <w:multiLevelType w:val="multilevel"/>
    <w:tmpl w:val="FCA8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07"/>
    <w:rsid w:val="000E764F"/>
    <w:rsid w:val="001418B3"/>
    <w:rsid w:val="00191F3E"/>
    <w:rsid w:val="003F3417"/>
    <w:rsid w:val="004009B2"/>
    <w:rsid w:val="00450FA6"/>
    <w:rsid w:val="005B42F7"/>
    <w:rsid w:val="00610750"/>
    <w:rsid w:val="006D3F27"/>
    <w:rsid w:val="008376C5"/>
    <w:rsid w:val="00A3764A"/>
    <w:rsid w:val="00A47E27"/>
    <w:rsid w:val="00B501B5"/>
    <w:rsid w:val="00CB18D7"/>
    <w:rsid w:val="00D51A2C"/>
    <w:rsid w:val="00F0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7E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8D7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A47E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47E2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51A2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51A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7E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8D7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A47E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47E2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51A2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51A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61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il.ac-creteil.fr/siam2/Siam2;jsessionid=_Nx-GdcnOLBbbMmjuapwG1dhRTLxzllBHWAyJiCOQyhzoYujXfPO!937756756!14581095360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lesou</cp:lastModifiedBy>
  <cp:revision>2</cp:revision>
  <cp:lastPrinted>2016-03-08T07:05:00Z</cp:lastPrinted>
  <dcterms:created xsi:type="dcterms:W3CDTF">2016-03-16T06:29:00Z</dcterms:created>
  <dcterms:modified xsi:type="dcterms:W3CDTF">2016-03-16T06:29:00Z</dcterms:modified>
</cp:coreProperties>
</file>