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CAE" w:rsidRPr="00B7200F" w:rsidRDefault="00AC6CAE" w:rsidP="00AC6CAE">
      <w:pPr>
        <w:autoSpaceDE w:val="0"/>
        <w:autoSpaceDN w:val="0"/>
        <w:adjustRightInd w:val="0"/>
        <w:spacing w:after="0" w:line="240" w:lineRule="auto"/>
        <w:jc w:val="center"/>
        <w:rPr>
          <w:rFonts w:ascii="Cambria" w:hAnsi="Cambria" w:cs="TimesNewRomanPSMT"/>
          <w:sz w:val="24"/>
          <w:szCs w:val="24"/>
        </w:rPr>
      </w:pPr>
      <w:r w:rsidRPr="00B7200F">
        <w:rPr>
          <w:rFonts w:ascii="Cambria" w:hAnsi="Cambria" w:cs="TimesNewRomanPSMT"/>
          <w:sz w:val="24"/>
          <w:szCs w:val="24"/>
        </w:rPr>
        <w:t>Courrier aux parents d’élèves</w:t>
      </w:r>
    </w:p>
    <w:p w:rsidR="00AC6CAE" w:rsidRPr="00B7200F" w:rsidRDefault="00AC6CAE" w:rsidP="00AC6CAE">
      <w:pPr>
        <w:autoSpaceDE w:val="0"/>
        <w:autoSpaceDN w:val="0"/>
        <w:adjustRightInd w:val="0"/>
        <w:spacing w:after="0" w:line="240" w:lineRule="auto"/>
        <w:rPr>
          <w:rFonts w:ascii="Cambria" w:hAnsi="Cambria" w:cs="TimesNewRomanPSMT"/>
          <w:sz w:val="24"/>
          <w:szCs w:val="24"/>
        </w:rPr>
      </w:pPr>
    </w:p>
    <w:p w:rsidR="00AC6CAE" w:rsidRPr="00B7200F" w:rsidRDefault="00AC6CAE" w:rsidP="00AC6CAE">
      <w:pPr>
        <w:autoSpaceDE w:val="0"/>
        <w:autoSpaceDN w:val="0"/>
        <w:adjustRightInd w:val="0"/>
        <w:spacing w:after="0" w:line="240" w:lineRule="auto"/>
        <w:rPr>
          <w:rFonts w:ascii="Cambria" w:hAnsi="Cambria" w:cs="TimesNewRomanPSMT"/>
          <w:sz w:val="24"/>
          <w:szCs w:val="24"/>
        </w:rPr>
      </w:pPr>
      <w:r w:rsidRPr="00B7200F">
        <w:rPr>
          <w:rFonts w:ascii="Cambria" w:hAnsi="Cambria" w:cs="TimesNewRomanPSMT"/>
          <w:sz w:val="24"/>
          <w:szCs w:val="24"/>
        </w:rPr>
        <w:t>Madame, Monsieur,</w:t>
      </w:r>
    </w:p>
    <w:p w:rsidR="00AC6CAE" w:rsidRPr="00B7200F" w:rsidRDefault="00AC6CAE" w:rsidP="00AC6CAE">
      <w:pPr>
        <w:autoSpaceDE w:val="0"/>
        <w:autoSpaceDN w:val="0"/>
        <w:adjustRightInd w:val="0"/>
        <w:spacing w:after="0" w:line="240" w:lineRule="auto"/>
        <w:rPr>
          <w:rFonts w:ascii="Cambria" w:hAnsi="Cambria" w:cs="TimesNewRomanPSMT"/>
          <w:sz w:val="24"/>
          <w:szCs w:val="24"/>
        </w:rPr>
      </w:pPr>
    </w:p>
    <w:p w:rsidR="00AC6CAE" w:rsidRDefault="00AC6CAE" w:rsidP="00AC6CAE">
      <w:pPr>
        <w:autoSpaceDE w:val="0"/>
        <w:autoSpaceDN w:val="0"/>
        <w:adjustRightInd w:val="0"/>
        <w:spacing w:after="0" w:line="240" w:lineRule="auto"/>
        <w:rPr>
          <w:rFonts w:ascii="Cambria" w:hAnsi="Cambria" w:cs="TimesNewRomanPSMT"/>
          <w:sz w:val="24"/>
          <w:szCs w:val="24"/>
        </w:rPr>
      </w:pPr>
      <w:r w:rsidRPr="00B7200F">
        <w:rPr>
          <w:rFonts w:ascii="Cambria" w:hAnsi="Cambria" w:cs="TimesNewRomanPSMT"/>
          <w:sz w:val="24"/>
          <w:szCs w:val="24"/>
        </w:rPr>
        <w:t xml:space="preserve">La DSDEN (Direction des Services </w:t>
      </w:r>
      <w:r w:rsidR="00614C94">
        <w:rPr>
          <w:rFonts w:ascii="Cambria" w:hAnsi="Cambria" w:cs="TimesNewRomanPSMT"/>
          <w:sz w:val="24"/>
          <w:szCs w:val="24"/>
        </w:rPr>
        <w:t>D</w:t>
      </w:r>
      <w:r w:rsidRPr="00B7200F">
        <w:rPr>
          <w:rFonts w:ascii="Cambria" w:hAnsi="Cambria" w:cs="TimesNewRomanPSMT"/>
          <w:sz w:val="24"/>
          <w:szCs w:val="24"/>
        </w:rPr>
        <w:t>épartementaux de l'Education Nationale) a demandé, a postériori</w:t>
      </w:r>
      <w:r w:rsidR="00614C94">
        <w:rPr>
          <w:rFonts w:ascii="Cambria" w:hAnsi="Cambria" w:cs="TimesNewRomanPSMT"/>
          <w:sz w:val="24"/>
          <w:szCs w:val="24"/>
        </w:rPr>
        <w:t xml:space="preserve"> des délibération</w:t>
      </w:r>
      <w:r w:rsidR="00E363FB">
        <w:rPr>
          <w:rFonts w:ascii="Cambria" w:hAnsi="Cambria" w:cs="TimesNewRomanPSMT"/>
          <w:sz w:val="24"/>
          <w:szCs w:val="24"/>
        </w:rPr>
        <w:t>s</w:t>
      </w:r>
      <w:r w:rsidR="00614C94">
        <w:rPr>
          <w:rFonts w:ascii="Cambria" w:hAnsi="Cambria" w:cs="TimesNewRomanPSMT"/>
          <w:sz w:val="24"/>
          <w:szCs w:val="24"/>
        </w:rPr>
        <w:t xml:space="preserve"> des enseignants</w:t>
      </w:r>
      <w:r w:rsidRPr="00B7200F">
        <w:rPr>
          <w:rFonts w:ascii="Cambria" w:hAnsi="Cambria" w:cs="TimesNewRomanPSMT"/>
          <w:sz w:val="24"/>
          <w:szCs w:val="24"/>
        </w:rPr>
        <w:t>, la modification des évaluations validées par les conseils de classes des élèves de 3</w:t>
      </w:r>
      <w:r w:rsidRPr="00B7200F">
        <w:rPr>
          <w:rFonts w:ascii="Cambria" w:hAnsi="Cambria" w:cs="TimesNewRomanPSMT"/>
          <w:sz w:val="24"/>
          <w:szCs w:val="24"/>
          <w:vertAlign w:val="superscript"/>
        </w:rPr>
        <w:t>ème</w:t>
      </w:r>
      <w:r w:rsidRPr="00B7200F">
        <w:rPr>
          <w:rFonts w:ascii="Cambria" w:hAnsi="Cambria" w:cs="TimesNewRomanPSMT"/>
          <w:sz w:val="24"/>
          <w:szCs w:val="24"/>
        </w:rPr>
        <w:t xml:space="preserve"> au trimestre 3.</w:t>
      </w:r>
    </w:p>
    <w:p w:rsidR="00E363FB" w:rsidRPr="00B7200F" w:rsidRDefault="00E363FB" w:rsidP="00AC6CAE">
      <w:pPr>
        <w:autoSpaceDE w:val="0"/>
        <w:autoSpaceDN w:val="0"/>
        <w:adjustRightInd w:val="0"/>
        <w:spacing w:after="0" w:line="240" w:lineRule="auto"/>
        <w:rPr>
          <w:rFonts w:ascii="Cambria" w:hAnsi="Cambria" w:cs="TimesNewRomanPSMT"/>
          <w:sz w:val="24"/>
          <w:szCs w:val="24"/>
        </w:rPr>
      </w:pPr>
    </w:p>
    <w:p w:rsidR="00E363FB" w:rsidRDefault="00AC6CAE" w:rsidP="00AC6CAE">
      <w:pPr>
        <w:autoSpaceDE w:val="0"/>
        <w:autoSpaceDN w:val="0"/>
        <w:adjustRightInd w:val="0"/>
        <w:spacing w:after="0" w:line="240" w:lineRule="auto"/>
        <w:rPr>
          <w:rFonts w:ascii="Cambria" w:hAnsi="Cambria" w:cs="TimesNewRomanPSMT"/>
          <w:sz w:val="24"/>
          <w:szCs w:val="24"/>
        </w:rPr>
      </w:pPr>
      <w:r w:rsidRPr="00B7200F">
        <w:rPr>
          <w:rFonts w:ascii="Cambria" w:hAnsi="Cambria" w:cs="TimesNewRomanPSMT"/>
          <w:sz w:val="24"/>
          <w:szCs w:val="24"/>
        </w:rPr>
        <w:t xml:space="preserve">Les enseignants du collège </w:t>
      </w:r>
      <w:r w:rsidRPr="00E363FB">
        <w:rPr>
          <w:rFonts w:ascii="Cambria" w:hAnsi="Cambria" w:cs="TimesNewRomanPSMT"/>
          <w:color w:val="FF0000"/>
          <w:sz w:val="24"/>
          <w:szCs w:val="24"/>
        </w:rPr>
        <w:t xml:space="preserve">XXX </w:t>
      </w:r>
      <w:r w:rsidRPr="00B7200F">
        <w:rPr>
          <w:rFonts w:ascii="Cambria" w:hAnsi="Cambria" w:cs="TimesNewRomanPSMT"/>
          <w:sz w:val="24"/>
          <w:szCs w:val="24"/>
        </w:rPr>
        <w:t xml:space="preserve">dénoncent cette décision qui ne prend en compte ni le travail réel fourni par les élèves, ni les efforts des enseignants pour construire une évaluation juste et formative tout au long de l'année. </w:t>
      </w:r>
    </w:p>
    <w:p w:rsidR="00E363FB" w:rsidRDefault="00E363FB" w:rsidP="00AC6CAE">
      <w:pPr>
        <w:autoSpaceDE w:val="0"/>
        <w:autoSpaceDN w:val="0"/>
        <w:adjustRightInd w:val="0"/>
        <w:spacing w:after="0" w:line="240" w:lineRule="auto"/>
        <w:rPr>
          <w:rFonts w:ascii="Cambria" w:hAnsi="Cambria" w:cs="TimesNewRomanPSMT"/>
          <w:sz w:val="24"/>
          <w:szCs w:val="24"/>
        </w:rPr>
      </w:pPr>
    </w:p>
    <w:p w:rsidR="00E363FB" w:rsidRDefault="00AC6CAE" w:rsidP="00AC6CAE">
      <w:pPr>
        <w:autoSpaceDE w:val="0"/>
        <w:autoSpaceDN w:val="0"/>
        <w:adjustRightInd w:val="0"/>
        <w:spacing w:after="0" w:line="240" w:lineRule="auto"/>
        <w:rPr>
          <w:rFonts w:ascii="Cambria" w:hAnsi="Cambria" w:cs="TimesNewRomanPSMT"/>
          <w:sz w:val="24"/>
          <w:szCs w:val="24"/>
        </w:rPr>
      </w:pPr>
      <w:r w:rsidRPr="00B7200F">
        <w:rPr>
          <w:rFonts w:ascii="Cambria" w:hAnsi="Cambria" w:cs="TimesNewRomanPSMT"/>
          <w:sz w:val="24"/>
          <w:szCs w:val="24"/>
        </w:rPr>
        <w:t xml:space="preserve">En </w:t>
      </w:r>
      <w:r w:rsidR="00B7200F" w:rsidRPr="00B7200F">
        <w:rPr>
          <w:rFonts w:ascii="Cambria" w:hAnsi="Cambria"/>
        </w:rPr>
        <w:t>en relevant les niveaux inférieurs à 320 points sur 400</w:t>
      </w:r>
      <w:r w:rsidRPr="00B7200F">
        <w:rPr>
          <w:rFonts w:ascii="Cambria" w:hAnsi="Cambria" w:cs="TimesNewRomanPSMT"/>
          <w:sz w:val="24"/>
          <w:szCs w:val="24"/>
        </w:rPr>
        <w:t xml:space="preserve">, nous donnons l'illusion à nos élèves d'avoir acquis des compétences qu'ils ne maîtrisent pas en réalité. C'est leur mentir sur leur niveau scolaire. </w:t>
      </w:r>
    </w:p>
    <w:p w:rsidR="00E363FB" w:rsidRDefault="00E363FB" w:rsidP="00AC6CAE">
      <w:pPr>
        <w:autoSpaceDE w:val="0"/>
        <w:autoSpaceDN w:val="0"/>
        <w:adjustRightInd w:val="0"/>
        <w:spacing w:after="0" w:line="240" w:lineRule="auto"/>
        <w:rPr>
          <w:rFonts w:ascii="Cambria" w:hAnsi="Cambria" w:cs="TimesNewRomanPSMT"/>
          <w:sz w:val="24"/>
          <w:szCs w:val="24"/>
        </w:rPr>
      </w:pPr>
    </w:p>
    <w:p w:rsidR="00AC6CAE" w:rsidRPr="00B7200F" w:rsidRDefault="00AC6CAE" w:rsidP="00AC6CAE">
      <w:pPr>
        <w:autoSpaceDE w:val="0"/>
        <w:autoSpaceDN w:val="0"/>
        <w:adjustRightInd w:val="0"/>
        <w:spacing w:after="0" w:line="240" w:lineRule="auto"/>
        <w:rPr>
          <w:rFonts w:ascii="Cambria" w:hAnsi="Cambria" w:cs="TimesNewRomanPSMT"/>
          <w:sz w:val="24"/>
          <w:szCs w:val="24"/>
        </w:rPr>
      </w:pPr>
      <w:r w:rsidRPr="00B7200F">
        <w:rPr>
          <w:rFonts w:ascii="Cambria" w:hAnsi="Cambria" w:cs="TimesNewRomanPSMT"/>
          <w:sz w:val="24"/>
          <w:szCs w:val="24"/>
        </w:rPr>
        <w:t>Cette dérive ne peut que dévaloriser le brevet des collèges et décourager les élèves qui travaillent. C'est tout l'inverse de notre conception de l'éducation. La remise officielle des diplômes du brevet en septembre 2017 n'aura donc aucun sens.</w:t>
      </w:r>
    </w:p>
    <w:p w:rsidR="00AC6CAE" w:rsidRPr="00B7200F" w:rsidRDefault="00AC6CAE" w:rsidP="00AC6CAE">
      <w:pPr>
        <w:autoSpaceDE w:val="0"/>
        <w:autoSpaceDN w:val="0"/>
        <w:adjustRightInd w:val="0"/>
        <w:spacing w:after="0" w:line="240" w:lineRule="auto"/>
        <w:rPr>
          <w:rFonts w:ascii="Cambria" w:hAnsi="Cambria" w:cs="TimesNewRomanPSMT"/>
          <w:sz w:val="24"/>
          <w:szCs w:val="24"/>
        </w:rPr>
      </w:pPr>
    </w:p>
    <w:p w:rsidR="00B2555D" w:rsidRPr="00B7200F" w:rsidRDefault="00AC6CAE" w:rsidP="00AC6CAE">
      <w:pPr>
        <w:jc w:val="right"/>
        <w:rPr>
          <w:rFonts w:ascii="Cambria" w:hAnsi="Cambria"/>
        </w:rPr>
      </w:pPr>
      <w:r w:rsidRPr="00B7200F">
        <w:rPr>
          <w:rFonts w:ascii="Cambria" w:hAnsi="Cambria" w:cs="TimesNewRomanPSMT"/>
          <w:sz w:val="24"/>
          <w:szCs w:val="24"/>
        </w:rPr>
        <w:t>Les enseignants du collège</w:t>
      </w:r>
      <w:bookmarkStart w:id="0" w:name="_GoBack"/>
      <w:bookmarkEnd w:id="0"/>
    </w:p>
    <w:sectPr w:rsidR="00B2555D" w:rsidRPr="00B720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CAE"/>
    <w:rsid w:val="00614C94"/>
    <w:rsid w:val="00AC6CAE"/>
    <w:rsid w:val="00B2555D"/>
    <w:rsid w:val="00B7200F"/>
    <w:rsid w:val="00E363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1C020"/>
  <w15:chartTrackingRefBased/>
  <w15:docId w15:val="{5F0ADE6F-712C-4D8A-8DAA-E4D360692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154</Words>
  <Characters>847</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dc:creator>
  <cp:keywords/>
  <dc:description/>
  <cp:lastModifiedBy>hugo</cp:lastModifiedBy>
  <cp:revision>4</cp:revision>
  <dcterms:created xsi:type="dcterms:W3CDTF">2017-06-17T07:01:00Z</dcterms:created>
  <dcterms:modified xsi:type="dcterms:W3CDTF">2017-06-18T19:39:00Z</dcterms:modified>
</cp:coreProperties>
</file>