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C0" w:rsidRPr="00420F0D" w:rsidRDefault="00420F0D" w:rsidP="00420F0D">
      <w:pPr>
        <w:jc w:val="center"/>
        <w:rPr>
          <w:b/>
          <w:sz w:val="32"/>
          <w:szCs w:val="32"/>
        </w:rPr>
      </w:pPr>
      <w:r w:rsidRPr="00420F0D">
        <w:rPr>
          <w:b/>
          <w:sz w:val="32"/>
          <w:szCs w:val="32"/>
        </w:rPr>
        <w:t>Prix des places Jeux Olympiques et Paralympiques Paris 2024</w:t>
      </w:r>
    </w:p>
    <w:p w:rsidR="00420F0D" w:rsidRDefault="00420F0D" w:rsidP="00420F0D"/>
    <w:p w:rsidR="00420F0D" w:rsidRDefault="00420F0D" w:rsidP="00420F0D">
      <w:pPr>
        <w:jc w:val="center"/>
      </w:pPr>
    </w:p>
    <w:p w:rsidR="00420F0D" w:rsidRDefault="00420F0D" w:rsidP="00420F0D">
      <w:pPr>
        <w:jc w:val="center"/>
      </w:pPr>
    </w:p>
    <w:p w:rsidR="00420F0D" w:rsidRDefault="00420F0D" w:rsidP="00420F0D">
      <w:pPr>
        <w:jc w:val="center"/>
      </w:pPr>
    </w:p>
    <w:p w:rsidR="00420F0D" w:rsidRDefault="00420F0D" w:rsidP="00420F0D">
      <w:pPr>
        <w:jc w:val="center"/>
      </w:pPr>
    </w:p>
    <w:p w:rsidR="00420F0D" w:rsidRDefault="00420F0D" w:rsidP="00420F0D">
      <w:pPr>
        <w:jc w:val="center"/>
      </w:pPr>
    </w:p>
    <w:p w:rsidR="00420F0D" w:rsidRDefault="00420F0D" w:rsidP="00420F0D">
      <w:pPr>
        <w:jc w:val="center"/>
      </w:pPr>
      <w:r>
        <w:rPr>
          <w:noProof/>
          <w:lang w:eastAsia="fr-FR"/>
        </w:rPr>
        <w:drawing>
          <wp:inline distT="0" distB="0" distL="0" distR="0" wp14:anchorId="2AAA4442" wp14:editId="61096A65">
            <wp:extent cx="3713967" cy="4477109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x des places jo 2024-page-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025" cy="447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F0D" w:rsidRDefault="00420F0D" w:rsidP="00420F0D">
      <w:pPr>
        <w:jc w:val="center"/>
      </w:pPr>
    </w:p>
    <w:p w:rsidR="00420F0D" w:rsidRDefault="00420F0D" w:rsidP="00420F0D">
      <w:pPr>
        <w:jc w:val="center"/>
      </w:pPr>
    </w:p>
    <w:p w:rsidR="00420F0D" w:rsidRDefault="00420F0D" w:rsidP="00420F0D">
      <w:pPr>
        <w:jc w:val="center"/>
      </w:pPr>
    </w:p>
    <w:p w:rsidR="00420F0D" w:rsidRDefault="00420F0D" w:rsidP="00420F0D">
      <w:pPr>
        <w:jc w:val="center"/>
      </w:pPr>
    </w:p>
    <w:p w:rsidR="00420F0D" w:rsidRDefault="00420F0D" w:rsidP="00420F0D">
      <w:pPr>
        <w:jc w:val="center"/>
        <w:rPr>
          <w:i/>
        </w:rPr>
      </w:pPr>
      <w:r>
        <w:rPr>
          <w:i/>
        </w:rPr>
        <w:t>Extrait</w:t>
      </w:r>
      <w:r w:rsidRPr="00420F0D">
        <w:rPr>
          <w:i/>
        </w:rPr>
        <w:t xml:space="preserve"> des engagements du dossier de candidature Paris 2024</w:t>
      </w:r>
      <w:bookmarkStart w:id="0" w:name="_GoBack"/>
      <w:bookmarkEnd w:id="0"/>
    </w:p>
    <w:p w:rsidR="00420F0D" w:rsidRPr="00420F0D" w:rsidRDefault="00420F0D" w:rsidP="00420F0D">
      <w:pPr>
        <w:jc w:val="center"/>
      </w:pPr>
    </w:p>
    <w:sectPr w:rsidR="00420F0D" w:rsidRPr="0042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0D"/>
    <w:rsid w:val="001632C0"/>
    <w:rsid w:val="0042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0F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0F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Marie de Paris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Verrecchia, Raphaël</dc:creator>
  <cp:lastModifiedBy>Verrecchia, Raphaël</cp:lastModifiedBy>
  <cp:revision>1</cp:revision>
  <dcterms:created xsi:type="dcterms:W3CDTF">2017-09-11T09:27:00Z</dcterms:created>
  <dcterms:modified xsi:type="dcterms:W3CDTF">2017-09-11T09:30:00Z</dcterms:modified>
</cp:coreProperties>
</file>