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49" w:rsidRPr="00AC3414" w:rsidRDefault="005A2949" w:rsidP="005A2949">
      <w:pPr>
        <w:jc w:val="center"/>
        <w:rPr>
          <w:sz w:val="24"/>
          <w:szCs w:val="24"/>
        </w:rPr>
      </w:pPr>
      <w:r w:rsidRPr="00AC3414">
        <w:rPr>
          <w:sz w:val="24"/>
          <w:szCs w:val="24"/>
        </w:rPr>
        <w:t>L’EPS et l’Ecole de demain – Colloque SNEP-FSU – 15, 16 et 17 novembre 2018</w:t>
      </w:r>
    </w:p>
    <w:p w:rsidR="00CB44C4" w:rsidRPr="00AC3414" w:rsidRDefault="005A2949" w:rsidP="005A2949">
      <w:pPr>
        <w:pBdr>
          <w:bottom w:val="single" w:sz="6" w:space="1" w:color="auto"/>
        </w:pBdr>
        <w:jc w:val="center"/>
        <w:rPr>
          <w:sz w:val="24"/>
          <w:szCs w:val="24"/>
        </w:rPr>
      </w:pPr>
      <w:r w:rsidRPr="00AC3414">
        <w:rPr>
          <w:sz w:val="24"/>
          <w:szCs w:val="24"/>
        </w:rPr>
        <w:t xml:space="preserve">Les 6 questions-clés de l’EPS de demain - </w:t>
      </w:r>
      <w:r w:rsidR="00951F9C">
        <w:rPr>
          <w:sz w:val="24"/>
          <w:szCs w:val="24"/>
        </w:rPr>
        <w:t>Quelle EPS au l</w:t>
      </w:r>
      <w:r w:rsidR="00963D11" w:rsidRPr="00AC3414">
        <w:rPr>
          <w:sz w:val="24"/>
          <w:szCs w:val="24"/>
        </w:rPr>
        <w:t>ycée ?</w:t>
      </w:r>
    </w:p>
    <w:p w:rsidR="005A2949" w:rsidRPr="005A2949" w:rsidRDefault="005A2949" w:rsidP="005A2949">
      <w:pPr>
        <w:jc w:val="center"/>
        <w:rPr>
          <w:b/>
          <w:sz w:val="24"/>
          <w:szCs w:val="24"/>
        </w:rPr>
      </w:pPr>
    </w:p>
    <w:p w:rsidR="00CB44C4" w:rsidRPr="005A2949" w:rsidRDefault="00CB44C4" w:rsidP="005A2949">
      <w:pPr>
        <w:spacing w:line="360" w:lineRule="auto"/>
        <w:jc w:val="center"/>
        <w:rPr>
          <w:b/>
          <w:sz w:val="24"/>
          <w:szCs w:val="24"/>
        </w:rPr>
      </w:pPr>
      <w:r w:rsidRPr="005A2949">
        <w:rPr>
          <w:b/>
          <w:sz w:val="24"/>
          <w:szCs w:val="24"/>
        </w:rPr>
        <w:t xml:space="preserve">Pour des programmes incluant des </w:t>
      </w:r>
      <w:r w:rsidR="00F148B9" w:rsidRPr="005A2949">
        <w:rPr>
          <w:b/>
          <w:sz w:val="24"/>
          <w:szCs w:val="24"/>
        </w:rPr>
        <w:t>« </w:t>
      </w:r>
      <w:r w:rsidRPr="005A2949">
        <w:rPr>
          <w:b/>
          <w:sz w:val="24"/>
          <w:szCs w:val="24"/>
        </w:rPr>
        <w:t xml:space="preserve">situations </w:t>
      </w:r>
      <w:r w:rsidR="00452564" w:rsidRPr="005A2949">
        <w:rPr>
          <w:b/>
          <w:sz w:val="24"/>
          <w:szCs w:val="24"/>
        </w:rPr>
        <w:t>de fin de cycle</w:t>
      </w:r>
      <w:r w:rsidR="00F148B9" w:rsidRPr="005A2949">
        <w:rPr>
          <w:b/>
          <w:sz w:val="24"/>
          <w:szCs w:val="24"/>
        </w:rPr>
        <w:t> »</w:t>
      </w:r>
      <w:r w:rsidR="00452564" w:rsidRPr="005A2949">
        <w:rPr>
          <w:b/>
          <w:sz w:val="24"/>
          <w:szCs w:val="24"/>
        </w:rPr>
        <w:t xml:space="preserve"> </w:t>
      </w:r>
      <w:r w:rsidRPr="005A2949">
        <w:rPr>
          <w:b/>
          <w:sz w:val="24"/>
          <w:szCs w:val="24"/>
        </w:rPr>
        <w:t>spécifiques des APSA et révélatrices des compétences visées en EPS.</w:t>
      </w:r>
    </w:p>
    <w:p w:rsidR="00F148B9" w:rsidRPr="005A2949" w:rsidRDefault="005A2949" w:rsidP="005A2949">
      <w:pPr>
        <w:jc w:val="center"/>
        <w:rPr>
          <w:sz w:val="24"/>
          <w:szCs w:val="24"/>
        </w:rPr>
      </w:pPr>
      <w:r w:rsidRPr="005A2949">
        <w:rPr>
          <w:sz w:val="24"/>
          <w:szCs w:val="24"/>
        </w:rPr>
        <w:t>Alain SOLER – UFR STAPS Montpellier</w:t>
      </w:r>
    </w:p>
    <w:p w:rsidR="005A2949" w:rsidRPr="005A2949" w:rsidRDefault="005A2949" w:rsidP="005A2949">
      <w:pPr>
        <w:jc w:val="both"/>
        <w:rPr>
          <w:sz w:val="24"/>
          <w:szCs w:val="24"/>
        </w:rPr>
      </w:pPr>
    </w:p>
    <w:p w:rsidR="008D3681" w:rsidRPr="005A2949" w:rsidRDefault="00963D11" w:rsidP="005A2949">
      <w:pPr>
        <w:ind w:firstLine="708"/>
        <w:jc w:val="both"/>
        <w:rPr>
          <w:sz w:val="24"/>
          <w:szCs w:val="24"/>
        </w:rPr>
      </w:pPr>
      <w:r w:rsidRPr="005A2949">
        <w:rPr>
          <w:sz w:val="24"/>
          <w:szCs w:val="24"/>
        </w:rPr>
        <w:t xml:space="preserve">Que </w:t>
      </w:r>
      <w:r w:rsidR="00C83CFF" w:rsidRPr="005A2949">
        <w:rPr>
          <w:sz w:val="24"/>
          <w:szCs w:val="24"/>
        </w:rPr>
        <w:t>retenir</w:t>
      </w:r>
      <w:r w:rsidR="00275893" w:rsidRPr="005A2949">
        <w:rPr>
          <w:sz w:val="24"/>
          <w:szCs w:val="24"/>
        </w:rPr>
        <w:t>, pour introduire le débat sur la question de l’EPS au lycée</w:t>
      </w:r>
      <w:r w:rsidR="00264AD5" w:rsidRPr="005A2949">
        <w:rPr>
          <w:sz w:val="24"/>
          <w:szCs w:val="24"/>
        </w:rPr>
        <w:t xml:space="preserve"> </w:t>
      </w:r>
      <w:r w:rsidR="00AC3414">
        <w:rPr>
          <w:sz w:val="24"/>
          <w:szCs w:val="24"/>
        </w:rPr>
        <w:t xml:space="preserve">au moment </w:t>
      </w:r>
      <w:r w:rsidR="00F25666">
        <w:rPr>
          <w:sz w:val="24"/>
          <w:szCs w:val="24"/>
        </w:rPr>
        <w:t>où de</w:t>
      </w:r>
      <w:r w:rsidR="00264AD5" w:rsidRPr="005A2949">
        <w:rPr>
          <w:sz w:val="24"/>
          <w:szCs w:val="24"/>
        </w:rPr>
        <w:t xml:space="preserve"> nouveaux programmes sont soumis à la consultation,</w:t>
      </w:r>
      <w:r w:rsidR="00275893" w:rsidRPr="005A2949">
        <w:rPr>
          <w:sz w:val="24"/>
          <w:szCs w:val="24"/>
        </w:rPr>
        <w:t xml:space="preserve"> </w:t>
      </w:r>
      <w:r w:rsidRPr="005A2949">
        <w:rPr>
          <w:sz w:val="24"/>
          <w:szCs w:val="24"/>
        </w:rPr>
        <w:t>de l’expérience vécue entre 1999 et 2002 au sein du groupe d’expert EPS élargi</w:t>
      </w:r>
      <w:r w:rsidR="00C83CFF" w:rsidRPr="005A2949">
        <w:rPr>
          <w:sz w:val="24"/>
          <w:szCs w:val="24"/>
        </w:rPr>
        <w:t xml:space="preserve"> (1)</w:t>
      </w:r>
      <w:r w:rsidR="00452564" w:rsidRPr="005A2949">
        <w:rPr>
          <w:sz w:val="24"/>
          <w:szCs w:val="24"/>
        </w:rPr>
        <w:t xml:space="preserve"> </w:t>
      </w:r>
      <w:r w:rsidR="009740CB" w:rsidRPr="005A2949">
        <w:rPr>
          <w:sz w:val="24"/>
          <w:szCs w:val="24"/>
        </w:rPr>
        <w:t>alors en charge</w:t>
      </w:r>
      <w:r w:rsidR="00452564" w:rsidRPr="005A2949">
        <w:rPr>
          <w:sz w:val="24"/>
          <w:szCs w:val="24"/>
        </w:rPr>
        <w:t xml:space="preserve"> </w:t>
      </w:r>
      <w:r w:rsidRPr="005A2949">
        <w:rPr>
          <w:sz w:val="24"/>
          <w:szCs w:val="24"/>
        </w:rPr>
        <w:t xml:space="preserve">de l’élaboration des programmes </w:t>
      </w:r>
      <w:r w:rsidR="00E90CFF" w:rsidRPr="005A2949">
        <w:rPr>
          <w:sz w:val="24"/>
          <w:szCs w:val="24"/>
        </w:rPr>
        <w:t xml:space="preserve">d’EPS </w:t>
      </w:r>
      <w:r w:rsidR="00275893" w:rsidRPr="005A2949">
        <w:rPr>
          <w:sz w:val="24"/>
          <w:szCs w:val="24"/>
        </w:rPr>
        <w:t>pour les l</w:t>
      </w:r>
      <w:r w:rsidRPr="005A2949">
        <w:rPr>
          <w:sz w:val="24"/>
          <w:szCs w:val="24"/>
        </w:rPr>
        <w:t>ycée</w:t>
      </w:r>
      <w:r w:rsidR="00275893" w:rsidRPr="005A2949">
        <w:rPr>
          <w:sz w:val="24"/>
          <w:szCs w:val="24"/>
        </w:rPr>
        <w:t>s</w:t>
      </w:r>
      <w:r w:rsidR="00AC3414">
        <w:rPr>
          <w:sz w:val="24"/>
          <w:szCs w:val="24"/>
        </w:rPr>
        <w:t>,</w:t>
      </w:r>
      <w:r w:rsidRPr="005A2949">
        <w:rPr>
          <w:sz w:val="24"/>
          <w:szCs w:val="24"/>
        </w:rPr>
        <w:t xml:space="preserve"> </w:t>
      </w:r>
      <w:r w:rsidR="00E90CFF" w:rsidRPr="005A2949">
        <w:rPr>
          <w:sz w:val="24"/>
          <w:szCs w:val="24"/>
        </w:rPr>
        <w:t xml:space="preserve">publiés en </w:t>
      </w:r>
      <w:r w:rsidR="00AC3414">
        <w:rPr>
          <w:sz w:val="24"/>
          <w:szCs w:val="24"/>
        </w:rPr>
        <w:t xml:space="preserve">2000 pour le </w:t>
      </w:r>
      <w:r w:rsidRPr="005A2949">
        <w:rPr>
          <w:sz w:val="24"/>
          <w:szCs w:val="24"/>
        </w:rPr>
        <w:t xml:space="preserve">cycle terminal et </w:t>
      </w:r>
      <w:r w:rsidR="00AC3414">
        <w:rPr>
          <w:sz w:val="24"/>
          <w:szCs w:val="24"/>
        </w:rPr>
        <w:t xml:space="preserve">en </w:t>
      </w:r>
      <w:r w:rsidRPr="005A2949">
        <w:rPr>
          <w:sz w:val="24"/>
          <w:szCs w:val="24"/>
        </w:rPr>
        <w:t>2001</w:t>
      </w:r>
      <w:r w:rsidR="00AC3414">
        <w:rPr>
          <w:sz w:val="24"/>
          <w:szCs w:val="24"/>
        </w:rPr>
        <w:t xml:space="preserve"> pour la classe de </w:t>
      </w:r>
      <w:r w:rsidRPr="005A2949">
        <w:rPr>
          <w:sz w:val="24"/>
          <w:szCs w:val="24"/>
        </w:rPr>
        <w:t>seconde ? Pour aller à l’essentiel, l’idée selon laquelle</w:t>
      </w:r>
      <w:r w:rsidR="00C83CFF" w:rsidRPr="005A2949">
        <w:rPr>
          <w:sz w:val="24"/>
          <w:szCs w:val="24"/>
        </w:rPr>
        <w:t xml:space="preserve">, </w:t>
      </w:r>
      <w:r w:rsidRPr="005A2949">
        <w:rPr>
          <w:sz w:val="24"/>
          <w:szCs w:val="24"/>
        </w:rPr>
        <w:t>les programmes pourraient s’efforcer</w:t>
      </w:r>
      <w:r w:rsidR="00E90CFF" w:rsidRPr="005A2949">
        <w:rPr>
          <w:sz w:val="24"/>
          <w:szCs w:val="24"/>
        </w:rPr>
        <w:t xml:space="preserve"> -</w:t>
      </w:r>
      <w:r w:rsidR="00C83CFF" w:rsidRPr="005A2949">
        <w:rPr>
          <w:sz w:val="24"/>
          <w:szCs w:val="24"/>
        </w:rPr>
        <w:t xml:space="preserve"> et donc auraient pu s’efforcer</w:t>
      </w:r>
      <w:r w:rsidR="00452564" w:rsidRPr="005A2949">
        <w:rPr>
          <w:sz w:val="24"/>
          <w:szCs w:val="24"/>
        </w:rPr>
        <w:t>,</w:t>
      </w:r>
      <w:r w:rsidR="00C83CFF" w:rsidRPr="005A2949">
        <w:rPr>
          <w:sz w:val="24"/>
          <w:szCs w:val="24"/>
        </w:rPr>
        <w:t xml:space="preserve"> pour </w:t>
      </w:r>
      <w:r w:rsidR="00E90CFF" w:rsidRPr="005A2949">
        <w:rPr>
          <w:sz w:val="24"/>
          <w:szCs w:val="24"/>
        </w:rPr>
        <w:t>ce qui est d</w:t>
      </w:r>
      <w:r w:rsidR="00C83CFF" w:rsidRPr="005A2949">
        <w:rPr>
          <w:sz w:val="24"/>
          <w:szCs w:val="24"/>
        </w:rPr>
        <w:t>es projets de programme d’EPS</w:t>
      </w:r>
      <w:r w:rsidR="00AC3414">
        <w:rPr>
          <w:sz w:val="24"/>
          <w:szCs w:val="24"/>
        </w:rPr>
        <w:t xml:space="preserve"> </w:t>
      </w:r>
      <w:r w:rsidR="00275893" w:rsidRPr="005A2949">
        <w:rPr>
          <w:sz w:val="24"/>
          <w:szCs w:val="24"/>
        </w:rPr>
        <w:t xml:space="preserve">récemment </w:t>
      </w:r>
      <w:r w:rsidR="00C83CFF" w:rsidRPr="005A2949">
        <w:rPr>
          <w:sz w:val="24"/>
          <w:szCs w:val="24"/>
        </w:rPr>
        <w:t>validés par le C</w:t>
      </w:r>
      <w:r w:rsidR="00E90CFF" w:rsidRPr="005A2949">
        <w:rPr>
          <w:sz w:val="24"/>
          <w:szCs w:val="24"/>
        </w:rPr>
        <w:t xml:space="preserve">onseil </w:t>
      </w:r>
      <w:r w:rsidR="00C83CFF" w:rsidRPr="005A2949">
        <w:rPr>
          <w:sz w:val="24"/>
          <w:szCs w:val="24"/>
        </w:rPr>
        <w:t>S</w:t>
      </w:r>
      <w:r w:rsidR="00E90CFF" w:rsidRPr="005A2949">
        <w:rPr>
          <w:sz w:val="24"/>
          <w:szCs w:val="24"/>
        </w:rPr>
        <w:t xml:space="preserve">upérieur des </w:t>
      </w:r>
      <w:r w:rsidR="00C83CFF" w:rsidRPr="005A2949">
        <w:rPr>
          <w:sz w:val="24"/>
          <w:szCs w:val="24"/>
        </w:rPr>
        <w:t>P</w:t>
      </w:r>
      <w:r w:rsidR="00E90CFF" w:rsidRPr="005A2949">
        <w:rPr>
          <w:sz w:val="24"/>
          <w:szCs w:val="24"/>
        </w:rPr>
        <w:t>rogrammes -</w:t>
      </w:r>
      <w:r w:rsidR="00C83CFF" w:rsidRPr="005A2949">
        <w:rPr>
          <w:sz w:val="24"/>
          <w:szCs w:val="24"/>
        </w:rPr>
        <w:t xml:space="preserve"> d</w:t>
      </w:r>
      <w:r w:rsidR="002A0B7F" w:rsidRPr="005A2949">
        <w:rPr>
          <w:sz w:val="24"/>
          <w:szCs w:val="24"/>
        </w:rPr>
        <w:t>’inclure l</w:t>
      </w:r>
      <w:r w:rsidR="00BC2E1A" w:rsidRPr="005A2949">
        <w:rPr>
          <w:sz w:val="24"/>
          <w:szCs w:val="24"/>
        </w:rPr>
        <w:t xml:space="preserve">a présentation de </w:t>
      </w:r>
      <w:r w:rsidRPr="005A2949">
        <w:rPr>
          <w:sz w:val="24"/>
          <w:szCs w:val="24"/>
        </w:rPr>
        <w:t xml:space="preserve">situations </w:t>
      </w:r>
      <w:r w:rsidR="002A0B7F" w:rsidRPr="005A2949">
        <w:rPr>
          <w:sz w:val="24"/>
          <w:szCs w:val="24"/>
        </w:rPr>
        <w:t xml:space="preserve">dans lesquelles peuvent et doivent se révéler les </w:t>
      </w:r>
      <w:r w:rsidR="00E90CFF" w:rsidRPr="005A2949">
        <w:rPr>
          <w:sz w:val="24"/>
          <w:szCs w:val="24"/>
        </w:rPr>
        <w:t xml:space="preserve">acquisitions </w:t>
      </w:r>
      <w:r w:rsidR="002A0B7F" w:rsidRPr="005A2949">
        <w:rPr>
          <w:sz w:val="24"/>
          <w:szCs w:val="24"/>
        </w:rPr>
        <w:t xml:space="preserve">et </w:t>
      </w:r>
      <w:r w:rsidR="00275893" w:rsidRPr="005A2949">
        <w:rPr>
          <w:sz w:val="24"/>
          <w:szCs w:val="24"/>
        </w:rPr>
        <w:t xml:space="preserve">les </w:t>
      </w:r>
      <w:r w:rsidR="002A0B7F" w:rsidRPr="005A2949">
        <w:rPr>
          <w:sz w:val="24"/>
          <w:szCs w:val="24"/>
        </w:rPr>
        <w:t xml:space="preserve">compétences </w:t>
      </w:r>
      <w:r w:rsidR="00D07BF2" w:rsidRPr="005A2949">
        <w:rPr>
          <w:sz w:val="24"/>
          <w:szCs w:val="24"/>
        </w:rPr>
        <w:t>attendues</w:t>
      </w:r>
      <w:r w:rsidR="00F148B9" w:rsidRPr="005A2949">
        <w:rPr>
          <w:sz w:val="24"/>
          <w:szCs w:val="24"/>
        </w:rPr>
        <w:t xml:space="preserve"> en EPS</w:t>
      </w:r>
      <w:r w:rsidR="002A0B7F" w:rsidRPr="005A2949">
        <w:rPr>
          <w:sz w:val="24"/>
          <w:szCs w:val="24"/>
        </w:rPr>
        <w:t xml:space="preserve">. </w:t>
      </w:r>
      <w:r w:rsidR="00382DE2" w:rsidRPr="005A2949">
        <w:rPr>
          <w:sz w:val="24"/>
          <w:szCs w:val="24"/>
        </w:rPr>
        <w:t xml:space="preserve">En effet, </w:t>
      </w:r>
      <w:r w:rsidR="00D07BF2" w:rsidRPr="005A2949">
        <w:rPr>
          <w:sz w:val="24"/>
          <w:szCs w:val="24"/>
        </w:rPr>
        <w:t>une des particularités des programmes</w:t>
      </w:r>
      <w:r w:rsidR="00264AD5" w:rsidRPr="005A2949">
        <w:rPr>
          <w:sz w:val="24"/>
          <w:szCs w:val="24"/>
        </w:rPr>
        <w:t xml:space="preserve"> d’EPS</w:t>
      </w:r>
      <w:r w:rsidR="00D07BF2" w:rsidRPr="005A2949">
        <w:rPr>
          <w:sz w:val="24"/>
          <w:szCs w:val="24"/>
        </w:rPr>
        <w:t xml:space="preserve"> de</w:t>
      </w:r>
      <w:r w:rsidR="00382DE2" w:rsidRPr="005A2949">
        <w:rPr>
          <w:sz w:val="24"/>
          <w:szCs w:val="24"/>
        </w:rPr>
        <w:t xml:space="preserve"> 200</w:t>
      </w:r>
      <w:r w:rsidR="00E90CFF" w:rsidRPr="005A2949">
        <w:rPr>
          <w:sz w:val="24"/>
          <w:szCs w:val="24"/>
        </w:rPr>
        <w:t>0</w:t>
      </w:r>
      <w:r w:rsidR="00382DE2" w:rsidRPr="005A2949">
        <w:rPr>
          <w:sz w:val="24"/>
          <w:szCs w:val="24"/>
        </w:rPr>
        <w:t xml:space="preserve"> et 2001</w:t>
      </w:r>
      <w:r w:rsidR="00951F9C">
        <w:rPr>
          <w:sz w:val="24"/>
          <w:szCs w:val="24"/>
        </w:rPr>
        <w:t xml:space="preserve"> </w:t>
      </w:r>
      <w:r w:rsidR="00D07BF2" w:rsidRPr="005A2949">
        <w:rPr>
          <w:sz w:val="24"/>
          <w:szCs w:val="24"/>
        </w:rPr>
        <w:t>est qu’ils co</w:t>
      </w:r>
      <w:r w:rsidR="00382DE2" w:rsidRPr="005A2949">
        <w:rPr>
          <w:sz w:val="24"/>
          <w:szCs w:val="24"/>
        </w:rPr>
        <w:t xml:space="preserve">mportaient </w:t>
      </w:r>
      <w:r w:rsidR="00D07BF2" w:rsidRPr="005A2949">
        <w:rPr>
          <w:sz w:val="24"/>
          <w:szCs w:val="24"/>
        </w:rPr>
        <w:t xml:space="preserve">en leur sein </w:t>
      </w:r>
      <w:r w:rsidR="00382DE2" w:rsidRPr="005A2949">
        <w:rPr>
          <w:sz w:val="24"/>
          <w:szCs w:val="24"/>
        </w:rPr>
        <w:t xml:space="preserve">des </w:t>
      </w:r>
      <w:r w:rsidR="00D07BF2" w:rsidRPr="005A2949">
        <w:rPr>
          <w:sz w:val="24"/>
          <w:szCs w:val="24"/>
        </w:rPr>
        <w:t>« </w:t>
      </w:r>
      <w:r w:rsidR="00382DE2" w:rsidRPr="005A2949">
        <w:rPr>
          <w:sz w:val="24"/>
          <w:szCs w:val="24"/>
        </w:rPr>
        <w:t>fiches APSA</w:t>
      </w:r>
      <w:r w:rsidR="00D07BF2" w:rsidRPr="005A2949">
        <w:rPr>
          <w:sz w:val="24"/>
          <w:szCs w:val="24"/>
        </w:rPr>
        <w:t xml:space="preserve"> » </w:t>
      </w:r>
      <w:r w:rsidR="00382DE2" w:rsidRPr="005A2949">
        <w:rPr>
          <w:sz w:val="24"/>
          <w:szCs w:val="24"/>
        </w:rPr>
        <w:t xml:space="preserve">comprenant chacune une « situation proposée » susceptible de révéler </w:t>
      </w:r>
      <w:r w:rsidR="00D07BF2" w:rsidRPr="005A2949">
        <w:rPr>
          <w:sz w:val="24"/>
          <w:szCs w:val="24"/>
        </w:rPr>
        <w:t>l</w:t>
      </w:r>
      <w:r w:rsidR="006A32D2" w:rsidRPr="005A2949">
        <w:rPr>
          <w:sz w:val="24"/>
          <w:szCs w:val="24"/>
        </w:rPr>
        <w:t xml:space="preserve">es </w:t>
      </w:r>
      <w:r w:rsidR="00D07BF2" w:rsidRPr="005A2949">
        <w:rPr>
          <w:sz w:val="24"/>
          <w:szCs w:val="24"/>
        </w:rPr>
        <w:t>compétence</w:t>
      </w:r>
      <w:r w:rsidR="006A32D2" w:rsidRPr="005A2949">
        <w:rPr>
          <w:sz w:val="24"/>
          <w:szCs w:val="24"/>
        </w:rPr>
        <w:t>s</w:t>
      </w:r>
      <w:r w:rsidR="00D07BF2" w:rsidRPr="005A2949">
        <w:rPr>
          <w:sz w:val="24"/>
          <w:szCs w:val="24"/>
        </w:rPr>
        <w:t xml:space="preserve"> et les différentes connaissances</w:t>
      </w:r>
      <w:r w:rsidR="00AC3414">
        <w:rPr>
          <w:sz w:val="24"/>
          <w:szCs w:val="24"/>
        </w:rPr>
        <w:t xml:space="preserve"> </w:t>
      </w:r>
      <w:r w:rsidR="00BC2E1A" w:rsidRPr="005A2949">
        <w:rPr>
          <w:sz w:val="24"/>
          <w:szCs w:val="24"/>
        </w:rPr>
        <w:t>visée</w:t>
      </w:r>
      <w:r w:rsidR="00452564" w:rsidRPr="005A2949">
        <w:rPr>
          <w:sz w:val="24"/>
          <w:szCs w:val="24"/>
        </w:rPr>
        <w:t>s</w:t>
      </w:r>
      <w:r w:rsidR="00BC2E1A" w:rsidRPr="005A2949">
        <w:rPr>
          <w:sz w:val="24"/>
          <w:szCs w:val="24"/>
        </w:rPr>
        <w:t>.</w:t>
      </w:r>
      <w:r w:rsidR="0051063D" w:rsidRPr="005A2949">
        <w:rPr>
          <w:sz w:val="24"/>
          <w:szCs w:val="24"/>
        </w:rPr>
        <w:t xml:space="preserve"> </w:t>
      </w:r>
      <w:r w:rsidR="00884564" w:rsidRPr="005A2949">
        <w:rPr>
          <w:sz w:val="24"/>
          <w:szCs w:val="24"/>
        </w:rPr>
        <w:t xml:space="preserve">Il était même explicitement attendu que chaque « situation proposée » </w:t>
      </w:r>
      <w:r w:rsidR="00C83CFF" w:rsidRPr="005A2949">
        <w:rPr>
          <w:sz w:val="24"/>
          <w:szCs w:val="24"/>
        </w:rPr>
        <w:t>d</w:t>
      </w:r>
      <w:r w:rsidR="00884564" w:rsidRPr="005A2949">
        <w:rPr>
          <w:sz w:val="24"/>
          <w:szCs w:val="24"/>
        </w:rPr>
        <w:t>ans l</w:t>
      </w:r>
      <w:r w:rsidR="00C83CFF" w:rsidRPr="005A2949">
        <w:rPr>
          <w:sz w:val="24"/>
          <w:szCs w:val="24"/>
        </w:rPr>
        <w:t>es fiches APSA</w:t>
      </w:r>
      <w:r w:rsidR="00382DE2" w:rsidRPr="005A2949">
        <w:rPr>
          <w:sz w:val="24"/>
          <w:szCs w:val="24"/>
        </w:rPr>
        <w:t xml:space="preserve"> </w:t>
      </w:r>
      <w:r w:rsidR="0051063D" w:rsidRPr="005A2949">
        <w:rPr>
          <w:sz w:val="24"/>
          <w:szCs w:val="24"/>
        </w:rPr>
        <w:t>donne</w:t>
      </w:r>
      <w:r w:rsidR="00884564" w:rsidRPr="005A2949">
        <w:rPr>
          <w:sz w:val="24"/>
          <w:szCs w:val="24"/>
        </w:rPr>
        <w:t xml:space="preserve"> à voir concrè</w:t>
      </w:r>
      <w:r w:rsidR="0051063D" w:rsidRPr="005A2949">
        <w:rPr>
          <w:sz w:val="24"/>
          <w:szCs w:val="24"/>
        </w:rPr>
        <w:t>tement l</w:t>
      </w:r>
      <w:r w:rsidR="00884564" w:rsidRPr="005A2949">
        <w:rPr>
          <w:sz w:val="24"/>
          <w:szCs w:val="24"/>
        </w:rPr>
        <w:t>’</w:t>
      </w:r>
      <w:r w:rsidR="0051063D" w:rsidRPr="005A2949">
        <w:rPr>
          <w:sz w:val="24"/>
          <w:szCs w:val="24"/>
        </w:rPr>
        <w:t>articulation</w:t>
      </w:r>
      <w:r w:rsidR="00BC2E1A" w:rsidRPr="005A2949">
        <w:rPr>
          <w:sz w:val="24"/>
          <w:szCs w:val="24"/>
        </w:rPr>
        <w:t xml:space="preserve"> des deux « dimensions », culturelle et méthodologique, introduites et explicitement distinguées alors par le G</w:t>
      </w:r>
      <w:r w:rsidR="00452564" w:rsidRPr="005A2949">
        <w:rPr>
          <w:sz w:val="24"/>
          <w:szCs w:val="24"/>
        </w:rPr>
        <w:t>roupe d’</w:t>
      </w:r>
      <w:r w:rsidR="00BC2E1A" w:rsidRPr="005A2949">
        <w:rPr>
          <w:sz w:val="24"/>
          <w:szCs w:val="24"/>
        </w:rPr>
        <w:t>E</w:t>
      </w:r>
      <w:r w:rsidR="00452564" w:rsidRPr="005A2949">
        <w:rPr>
          <w:sz w:val="24"/>
          <w:szCs w:val="24"/>
        </w:rPr>
        <w:t>xpert</w:t>
      </w:r>
      <w:r w:rsidR="00BC2E1A" w:rsidRPr="005A2949">
        <w:rPr>
          <w:sz w:val="24"/>
          <w:szCs w:val="24"/>
        </w:rPr>
        <w:t xml:space="preserve"> EPS </w:t>
      </w:r>
      <w:r w:rsidR="00F148B9" w:rsidRPr="005A2949">
        <w:rPr>
          <w:sz w:val="24"/>
          <w:szCs w:val="24"/>
        </w:rPr>
        <w:t>(GE EPS)</w:t>
      </w:r>
      <w:r w:rsidR="0051063D" w:rsidRPr="005A2949">
        <w:rPr>
          <w:sz w:val="24"/>
          <w:szCs w:val="24"/>
        </w:rPr>
        <w:t xml:space="preserve">. </w:t>
      </w:r>
      <w:r w:rsidR="00BC2E1A" w:rsidRPr="005A2949">
        <w:rPr>
          <w:sz w:val="24"/>
          <w:szCs w:val="24"/>
        </w:rPr>
        <w:t xml:space="preserve">Bref, </w:t>
      </w:r>
      <w:r w:rsidR="00452564" w:rsidRPr="005A2949">
        <w:rPr>
          <w:sz w:val="24"/>
          <w:szCs w:val="24"/>
        </w:rPr>
        <w:t>concevoir dans chaque APSA, pour l’inclure da</w:t>
      </w:r>
      <w:r w:rsidR="00BC2E1A" w:rsidRPr="005A2949">
        <w:rPr>
          <w:sz w:val="24"/>
          <w:szCs w:val="24"/>
        </w:rPr>
        <w:t>ns les programmes</w:t>
      </w:r>
      <w:r w:rsidR="00452564" w:rsidRPr="005A2949">
        <w:rPr>
          <w:sz w:val="24"/>
          <w:szCs w:val="24"/>
        </w:rPr>
        <w:t>,</w:t>
      </w:r>
      <w:r w:rsidR="00BC2E1A" w:rsidRPr="005A2949">
        <w:rPr>
          <w:sz w:val="24"/>
          <w:szCs w:val="24"/>
        </w:rPr>
        <w:t xml:space="preserve"> une situation de fin de cycle susceptible de révéler les acquisitions visées en intégrant les deux « dimensions » culturelle et méthodologique, t</w:t>
      </w:r>
      <w:r w:rsidR="006A32D2" w:rsidRPr="005A2949">
        <w:rPr>
          <w:sz w:val="24"/>
          <w:szCs w:val="24"/>
        </w:rPr>
        <w:t>elle était la commande</w:t>
      </w:r>
      <w:r w:rsidR="00F148B9" w:rsidRPr="005A2949">
        <w:rPr>
          <w:sz w:val="24"/>
          <w:szCs w:val="24"/>
        </w:rPr>
        <w:t xml:space="preserve"> </w:t>
      </w:r>
      <w:r w:rsidR="00BC2E1A" w:rsidRPr="005A2949">
        <w:rPr>
          <w:sz w:val="24"/>
          <w:szCs w:val="24"/>
        </w:rPr>
        <w:t>adressée aux</w:t>
      </w:r>
      <w:r w:rsidR="00264AD5" w:rsidRPr="005A2949">
        <w:rPr>
          <w:sz w:val="24"/>
          <w:szCs w:val="24"/>
        </w:rPr>
        <w:t xml:space="preserve"> membres </w:t>
      </w:r>
      <w:r w:rsidR="00BC2E1A" w:rsidRPr="005A2949">
        <w:rPr>
          <w:sz w:val="24"/>
          <w:szCs w:val="24"/>
        </w:rPr>
        <w:t>du « GE EPS élargi » chargés</w:t>
      </w:r>
      <w:r w:rsidR="00884564" w:rsidRPr="005A2949">
        <w:rPr>
          <w:sz w:val="24"/>
          <w:szCs w:val="24"/>
        </w:rPr>
        <w:t xml:space="preserve"> d</w:t>
      </w:r>
      <w:r w:rsidR="0071386A" w:rsidRPr="005A2949">
        <w:rPr>
          <w:sz w:val="24"/>
          <w:szCs w:val="24"/>
        </w:rPr>
        <w:t>’élaborer l</w:t>
      </w:r>
      <w:r w:rsidR="00884564" w:rsidRPr="005A2949">
        <w:rPr>
          <w:sz w:val="24"/>
          <w:szCs w:val="24"/>
        </w:rPr>
        <w:t>es fiches APSA.</w:t>
      </w:r>
      <w:r w:rsidR="001B2A71" w:rsidRPr="005A2949">
        <w:rPr>
          <w:sz w:val="24"/>
          <w:szCs w:val="24"/>
        </w:rPr>
        <w:t xml:space="preserve"> </w:t>
      </w:r>
      <w:r w:rsidR="00F148B9" w:rsidRPr="005A2949">
        <w:rPr>
          <w:sz w:val="24"/>
          <w:szCs w:val="24"/>
        </w:rPr>
        <w:t xml:space="preserve">Un tel effort de </w:t>
      </w:r>
      <w:r w:rsidR="00BC2E1A" w:rsidRPr="005A2949">
        <w:rPr>
          <w:sz w:val="24"/>
          <w:szCs w:val="24"/>
        </w:rPr>
        <w:t>définition</w:t>
      </w:r>
      <w:r w:rsidR="00F148B9" w:rsidRPr="005A2949">
        <w:rPr>
          <w:sz w:val="24"/>
          <w:szCs w:val="24"/>
        </w:rPr>
        <w:t>,</w:t>
      </w:r>
      <w:r w:rsidR="00BC2E1A" w:rsidRPr="005A2949">
        <w:rPr>
          <w:sz w:val="24"/>
          <w:szCs w:val="24"/>
        </w:rPr>
        <w:t xml:space="preserve"> </w:t>
      </w:r>
      <w:r w:rsidR="00884564" w:rsidRPr="005A2949">
        <w:rPr>
          <w:sz w:val="24"/>
          <w:szCs w:val="24"/>
        </w:rPr>
        <w:t>au sein mê</w:t>
      </w:r>
      <w:r w:rsidR="0051063D" w:rsidRPr="005A2949">
        <w:rPr>
          <w:sz w:val="24"/>
          <w:szCs w:val="24"/>
        </w:rPr>
        <w:t>me des programmes</w:t>
      </w:r>
      <w:r w:rsidR="0071386A" w:rsidRPr="005A2949">
        <w:rPr>
          <w:sz w:val="24"/>
          <w:szCs w:val="24"/>
        </w:rPr>
        <w:t>,</w:t>
      </w:r>
      <w:r w:rsidR="0051063D" w:rsidRPr="005A2949">
        <w:rPr>
          <w:sz w:val="24"/>
          <w:szCs w:val="24"/>
        </w:rPr>
        <w:t xml:space="preserve"> </w:t>
      </w:r>
      <w:r w:rsidR="00F148B9" w:rsidRPr="005A2949">
        <w:rPr>
          <w:sz w:val="24"/>
          <w:szCs w:val="24"/>
        </w:rPr>
        <w:t>de situations de fin de cycle divulg</w:t>
      </w:r>
      <w:r w:rsidR="001B2A71" w:rsidRPr="005A2949">
        <w:rPr>
          <w:sz w:val="24"/>
          <w:szCs w:val="24"/>
        </w:rPr>
        <w:t>u</w:t>
      </w:r>
      <w:r w:rsidR="00F148B9" w:rsidRPr="005A2949">
        <w:rPr>
          <w:sz w:val="24"/>
          <w:szCs w:val="24"/>
        </w:rPr>
        <w:t xml:space="preserve">ant </w:t>
      </w:r>
      <w:r w:rsidR="0071386A" w:rsidRPr="005A2949">
        <w:rPr>
          <w:sz w:val="24"/>
          <w:szCs w:val="24"/>
        </w:rPr>
        <w:t>la manière dont peuvent et doivent s’</w:t>
      </w:r>
      <w:r w:rsidR="0051063D" w:rsidRPr="005A2949">
        <w:rPr>
          <w:sz w:val="24"/>
          <w:szCs w:val="24"/>
        </w:rPr>
        <w:t>articul</w:t>
      </w:r>
      <w:r w:rsidR="0071386A" w:rsidRPr="005A2949">
        <w:rPr>
          <w:sz w:val="24"/>
          <w:szCs w:val="24"/>
        </w:rPr>
        <w:t>er</w:t>
      </w:r>
      <w:r w:rsidR="0051063D" w:rsidRPr="005A2949">
        <w:rPr>
          <w:sz w:val="24"/>
          <w:szCs w:val="24"/>
        </w:rPr>
        <w:t xml:space="preserve"> </w:t>
      </w:r>
      <w:r w:rsidR="0071386A" w:rsidRPr="005A2949">
        <w:rPr>
          <w:sz w:val="24"/>
          <w:szCs w:val="24"/>
        </w:rPr>
        <w:t>l</w:t>
      </w:r>
      <w:r w:rsidR="0051063D" w:rsidRPr="005A2949">
        <w:rPr>
          <w:sz w:val="24"/>
          <w:szCs w:val="24"/>
        </w:rPr>
        <w:t>es diverses dimensions culturelle, méthodologique, mais aussi sociale</w:t>
      </w:r>
      <w:r w:rsidR="0071386A" w:rsidRPr="005A2949">
        <w:rPr>
          <w:sz w:val="24"/>
          <w:szCs w:val="24"/>
        </w:rPr>
        <w:t>,</w:t>
      </w:r>
      <w:r w:rsidR="0051063D" w:rsidRPr="005A2949">
        <w:rPr>
          <w:sz w:val="24"/>
          <w:szCs w:val="24"/>
        </w:rPr>
        <w:t xml:space="preserve"> n’a pas été renouvelé ensuite. Ni en 2009 et 2010, ni actuellement dans le cadre de l’écriture des nouveaux programmes. </w:t>
      </w:r>
      <w:r w:rsidR="00FD5B42" w:rsidRPr="005A2949">
        <w:rPr>
          <w:sz w:val="24"/>
          <w:szCs w:val="24"/>
        </w:rPr>
        <w:t xml:space="preserve">Or, c’est pourtant à ce niveau </w:t>
      </w:r>
      <w:r w:rsidR="001B2A71" w:rsidRPr="005A2949">
        <w:rPr>
          <w:sz w:val="24"/>
          <w:szCs w:val="24"/>
        </w:rPr>
        <w:t xml:space="preserve">de formalisation des contenus </w:t>
      </w:r>
      <w:r w:rsidR="00FD5B42" w:rsidRPr="005A2949">
        <w:rPr>
          <w:sz w:val="24"/>
          <w:szCs w:val="24"/>
        </w:rPr>
        <w:t>qu</w:t>
      </w:r>
      <w:r w:rsidR="009740CB" w:rsidRPr="005A2949">
        <w:rPr>
          <w:sz w:val="24"/>
          <w:szCs w:val="24"/>
        </w:rPr>
        <w:t xml:space="preserve">e peut, le plus commodément, </w:t>
      </w:r>
      <w:r w:rsidR="00264AD5" w:rsidRPr="005A2949">
        <w:rPr>
          <w:sz w:val="24"/>
          <w:szCs w:val="24"/>
        </w:rPr>
        <w:t>se découvrir</w:t>
      </w:r>
      <w:r w:rsidR="00FD5B42" w:rsidRPr="005A2949">
        <w:rPr>
          <w:sz w:val="24"/>
          <w:szCs w:val="24"/>
        </w:rPr>
        <w:t xml:space="preserve"> </w:t>
      </w:r>
      <w:r w:rsidR="0071386A" w:rsidRPr="005A2949">
        <w:rPr>
          <w:sz w:val="24"/>
          <w:szCs w:val="24"/>
        </w:rPr>
        <w:t xml:space="preserve">ou non, la présence et </w:t>
      </w:r>
      <w:r w:rsidR="00FD5B42" w:rsidRPr="005A2949">
        <w:rPr>
          <w:sz w:val="24"/>
          <w:szCs w:val="24"/>
        </w:rPr>
        <w:t xml:space="preserve">la </w:t>
      </w:r>
      <w:r w:rsidR="0071386A" w:rsidRPr="005A2949">
        <w:rPr>
          <w:sz w:val="24"/>
          <w:szCs w:val="24"/>
        </w:rPr>
        <w:t xml:space="preserve">richesse d’une </w:t>
      </w:r>
      <w:r w:rsidR="00FD5B42" w:rsidRPr="005A2949">
        <w:rPr>
          <w:sz w:val="24"/>
          <w:szCs w:val="24"/>
        </w:rPr>
        <w:t xml:space="preserve">intégration </w:t>
      </w:r>
      <w:r w:rsidR="0071386A" w:rsidRPr="005A2949">
        <w:rPr>
          <w:sz w:val="24"/>
          <w:szCs w:val="24"/>
        </w:rPr>
        <w:t xml:space="preserve">des </w:t>
      </w:r>
      <w:r w:rsidR="00FD5B42" w:rsidRPr="005A2949">
        <w:rPr>
          <w:sz w:val="24"/>
          <w:szCs w:val="24"/>
        </w:rPr>
        <w:t xml:space="preserve">acquisitions de tous </w:t>
      </w:r>
      <w:proofErr w:type="gramStart"/>
      <w:r w:rsidR="00FD5B42" w:rsidRPr="005A2949">
        <w:rPr>
          <w:sz w:val="24"/>
          <w:szCs w:val="24"/>
        </w:rPr>
        <w:t>ordres visées</w:t>
      </w:r>
      <w:proofErr w:type="gramEnd"/>
      <w:r w:rsidR="00FD5B42" w:rsidRPr="005A2949">
        <w:rPr>
          <w:sz w:val="24"/>
          <w:szCs w:val="24"/>
        </w:rPr>
        <w:t xml:space="preserve"> en EPS</w:t>
      </w:r>
      <w:r w:rsidR="000A7429" w:rsidRPr="005A2949">
        <w:rPr>
          <w:sz w:val="24"/>
          <w:szCs w:val="24"/>
        </w:rPr>
        <w:t xml:space="preserve">. </w:t>
      </w:r>
      <w:r w:rsidR="00264AD5" w:rsidRPr="005A2949">
        <w:rPr>
          <w:sz w:val="24"/>
          <w:szCs w:val="24"/>
        </w:rPr>
        <w:t>Autrement dit, c</w:t>
      </w:r>
      <w:r w:rsidR="000A7429" w:rsidRPr="005A2949">
        <w:rPr>
          <w:sz w:val="24"/>
          <w:szCs w:val="24"/>
        </w:rPr>
        <w:t xml:space="preserve">’est </w:t>
      </w:r>
      <w:r w:rsidR="003376E5" w:rsidRPr="005A2949">
        <w:rPr>
          <w:sz w:val="24"/>
          <w:szCs w:val="24"/>
        </w:rPr>
        <w:t>l’examen des</w:t>
      </w:r>
      <w:r w:rsidR="0000104A" w:rsidRPr="005A2949">
        <w:rPr>
          <w:sz w:val="24"/>
          <w:szCs w:val="24"/>
        </w:rPr>
        <w:t xml:space="preserve"> situations de fin de cycle qu</w:t>
      </w:r>
      <w:r w:rsidR="003376E5" w:rsidRPr="005A2949">
        <w:rPr>
          <w:sz w:val="24"/>
          <w:szCs w:val="24"/>
        </w:rPr>
        <w:t>i permet le</w:t>
      </w:r>
      <w:r w:rsidR="009740CB" w:rsidRPr="005A2949">
        <w:rPr>
          <w:sz w:val="24"/>
          <w:szCs w:val="24"/>
        </w:rPr>
        <w:t xml:space="preserve"> plus aisé</w:t>
      </w:r>
      <w:r w:rsidR="003376E5" w:rsidRPr="005A2949">
        <w:rPr>
          <w:sz w:val="24"/>
          <w:szCs w:val="24"/>
        </w:rPr>
        <w:t>ment</w:t>
      </w:r>
      <w:r w:rsidR="009740CB" w:rsidRPr="005A2949">
        <w:rPr>
          <w:sz w:val="24"/>
          <w:szCs w:val="24"/>
        </w:rPr>
        <w:t xml:space="preserve"> de </w:t>
      </w:r>
      <w:r w:rsidR="0071386A" w:rsidRPr="005A2949">
        <w:rPr>
          <w:sz w:val="24"/>
          <w:szCs w:val="24"/>
        </w:rPr>
        <w:t xml:space="preserve">juger </w:t>
      </w:r>
      <w:r w:rsidR="000A7429" w:rsidRPr="005A2949">
        <w:rPr>
          <w:sz w:val="24"/>
          <w:szCs w:val="24"/>
        </w:rPr>
        <w:t>si</w:t>
      </w:r>
      <w:r w:rsidR="00264AD5" w:rsidRPr="005A2949">
        <w:rPr>
          <w:sz w:val="24"/>
          <w:szCs w:val="24"/>
        </w:rPr>
        <w:t>,</w:t>
      </w:r>
      <w:r w:rsidR="000A7429" w:rsidRPr="005A2949">
        <w:rPr>
          <w:sz w:val="24"/>
          <w:szCs w:val="24"/>
        </w:rPr>
        <w:t xml:space="preserve"> tout en étant engagé dans une situation culturellement significative</w:t>
      </w:r>
      <w:r w:rsidR="005A2949">
        <w:rPr>
          <w:sz w:val="24"/>
          <w:szCs w:val="24"/>
        </w:rPr>
        <w:t>,</w:t>
      </w:r>
      <w:r w:rsidR="008D3681" w:rsidRPr="005A2949">
        <w:rPr>
          <w:sz w:val="24"/>
          <w:szCs w:val="24"/>
        </w:rPr>
        <w:t xml:space="preserve"> </w:t>
      </w:r>
      <w:r w:rsidR="00264AD5" w:rsidRPr="005A2949">
        <w:rPr>
          <w:sz w:val="24"/>
          <w:szCs w:val="24"/>
        </w:rPr>
        <w:t xml:space="preserve">l’élève </w:t>
      </w:r>
      <w:r w:rsidR="00115EC2" w:rsidRPr="005A2949">
        <w:rPr>
          <w:sz w:val="24"/>
          <w:szCs w:val="24"/>
        </w:rPr>
        <w:t>est</w:t>
      </w:r>
      <w:r w:rsidR="001B2A71" w:rsidRPr="005A2949">
        <w:rPr>
          <w:sz w:val="24"/>
          <w:szCs w:val="24"/>
        </w:rPr>
        <w:t xml:space="preserve"> </w:t>
      </w:r>
      <w:r w:rsidR="009740CB" w:rsidRPr="005A2949">
        <w:rPr>
          <w:sz w:val="24"/>
          <w:szCs w:val="24"/>
        </w:rPr>
        <w:t xml:space="preserve">par ailleurs </w:t>
      </w:r>
      <w:r w:rsidR="00115EC2" w:rsidRPr="005A2949">
        <w:rPr>
          <w:sz w:val="24"/>
          <w:szCs w:val="24"/>
        </w:rPr>
        <w:t>tenu,</w:t>
      </w:r>
      <w:r w:rsidR="0000104A" w:rsidRPr="005A2949">
        <w:rPr>
          <w:sz w:val="24"/>
          <w:szCs w:val="24"/>
        </w:rPr>
        <w:t xml:space="preserve"> simultanément</w:t>
      </w:r>
      <w:r w:rsidR="00115EC2" w:rsidRPr="005A2949">
        <w:rPr>
          <w:sz w:val="24"/>
          <w:szCs w:val="24"/>
        </w:rPr>
        <w:t>,</w:t>
      </w:r>
      <w:r w:rsidR="0000104A" w:rsidRPr="005A2949">
        <w:rPr>
          <w:sz w:val="24"/>
          <w:szCs w:val="24"/>
        </w:rPr>
        <w:t xml:space="preserve"> </w:t>
      </w:r>
      <w:r w:rsidR="00115EC2" w:rsidRPr="005A2949">
        <w:rPr>
          <w:sz w:val="24"/>
          <w:szCs w:val="24"/>
        </w:rPr>
        <w:t>de</w:t>
      </w:r>
      <w:r w:rsidR="0000104A" w:rsidRPr="005A2949">
        <w:rPr>
          <w:sz w:val="24"/>
          <w:szCs w:val="24"/>
        </w:rPr>
        <w:t xml:space="preserve"> </w:t>
      </w:r>
      <w:r w:rsidR="008D3681" w:rsidRPr="005A2949">
        <w:rPr>
          <w:sz w:val="24"/>
          <w:szCs w:val="24"/>
        </w:rPr>
        <w:t>maitriser un ensemble d’</w:t>
      </w:r>
      <w:r w:rsidR="000A7429" w:rsidRPr="005A2949">
        <w:rPr>
          <w:sz w:val="24"/>
          <w:szCs w:val="24"/>
        </w:rPr>
        <w:t>acquisitions motrices, méthodologiques</w:t>
      </w:r>
      <w:r w:rsidR="008D3681" w:rsidRPr="005A2949">
        <w:rPr>
          <w:sz w:val="24"/>
          <w:szCs w:val="24"/>
        </w:rPr>
        <w:t xml:space="preserve"> </w:t>
      </w:r>
      <w:r w:rsidR="0071386A" w:rsidRPr="005A2949">
        <w:rPr>
          <w:sz w:val="24"/>
          <w:szCs w:val="24"/>
        </w:rPr>
        <w:t xml:space="preserve">et </w:t>
      </w:r>
      <w:r w:rsidR="008D3681" w:rsidRPr="005A2949">
        <w:rPr>
          <w:sz w:val="24"/>
          <w:szCs w:val="24"/>
        </w:rPr>
        <w:t>sociales</w:t>
      </w:r>
      <w:r w:rsidR="001B2A71" w:rsidRPr="005A2949">
        <w:rPr>
          <w:sz w:val="24"/>
          <w:szCs w:val="24"/>
        </w:rPr>
        <w:t xml:space="preserve"> recherchées en EPS</w:t>
      </w:r>
      <w:r w:rsidR="0071386A" w:rsidRPr="005A2949">
        <w:rPr>
          <w:sz w:val="24"/>
          <w:szCs w:val="24"/>
        </w:rPr>
        <w:t>,</w:t>
      </w:r>
      <w:r w:rsidR="008D3681" w:rsidRPr="005A2949">
        <w:rPr>
          <w:sz w:val="24"/>
          <w:szCs w:val="24"/>
        </w:rPr>
        <w:t xml:space="preserve"> </w:t>
      </w:r>
      <w:r w:rsidR="0000104A" w:rsidRPr="005A2949">
        <w:rPr>
          <w:sz w:val="24"/>
          <w:szCs w:val="24"/>
        </w:rPr>
        <w:t xml:space="preserve">et </w:t>
      </w:r>
      <w:r w:rsidR="00115EC2" w:rsidRPr="005A2949">
        <w:rPr>
          <w:sz w:val="24"/>
          <w:szCs w:val="24"/>
        </w:rPr>
        <w:t>de</w:t>
      </w:r>
      <w:r w:rsidR="008D3681" w:rsidRPr="005A2949">
        <w:rPr>
          <w:sz w:val="24"/>
          <w:szCs w:val="24"/>
        </w:rPr>
        <w:t xml:space="preserve"> posséder un niveau convenable de développement de sa condition et de ses qualités physiques.</w:t>
      </w:r>
      <w:r w:rsidR="00115EC2" w:rsidRPr="005A2949">
        <w:rPr>
          <w:sz w:val="24"/>
          <w:szCs w:val="24"/>
        </w:rPr>
        <w:t xml:space="preserve"> </w:t>
      </w:r>
    </w:p>
    <w:p w:rsidR="001B2A71" w:rsidRPr="005A2949" w:rsidRDefault="00452564" w:rsidP="005A2949">
      <w:pPr>
        <w:ind w:firstLine="708"/>
        <w:jc w:val="both"/>
        <w:rPr>
          <w:sz w:val="24"/>
          <w:szCs w:val="24"/>
        </w:rPr>
      </w:pPr>
      <w:r w:rsidRPr="005A2949">
        <w:rPr>
          <w:sz w:val="24"/>
          <w:szCs w:val="24"/>
        </w:rPr>
        <w:lastRenderedPageBreak/>
        <w:t xml:space="preserve">On peut donc regretter, qu’à l’instar des récents </w:t>
      </w:r>
      <w:r w:rsidR="0000104A" w:rsidRPr="005A2949">
        <w:rPr>
          <w:sz w:val="24"/>
          <w:szCs w:val="24"/>
        </w:rPr>
        <w:t>programmes d’EPS du collège</w:t>
      </w:r>
      <w:r w:rsidR="006A42B7">
        <w:rPr>
          <w:sz w:val="24"/>
          <w:szCs w:val="24"/>
        </w:rPr>
        <w:t xml:space="preserve"> (Arrêté du 9 novembre</w:t>
      </w:r>
      <w:r w:rsidRPr="005A2949">
        <w:rPr>
          <w:sz w:val="24"/>
          <w:szCs w:val="24"/>
        </w:rPr>
        <w:t xml:space="preserve"> 2015)</w:t>
      </w:r>
      <w:r w:rsidR="0000104A" w:rsidRPr="005A2949">
        <w:rPr>
          <w:sz w:val="24"/>
          <w:szCs w:val="24"/>
        </w:rPr>
        <w:t>, le</w:t>
      </w:r>
      <w:r w:rsidR="00796D55" w:rsidRPr="005A2949">
        <w:rPr>
          <w:sz w:val="24"/>
          <w:szCs w:val="24"/>
        </w:rPr>
        <w:t>s</w:t>
      </w:r>
      <w:r w:rsidR="0000104A" w:rsidRPr="005A2949">
        <w:rPr>
          <w:sz w:val="24"/>
          <w:szCs w:val="24"/>
        </w:rPr>
        <w:t xml:space="preserve"> </w:t>
      </w:r>
      <w:r w:rsidR="00796D55" w:rsidRPr="005A2949">
        <w:rPr>
          <w:sz w:val="24"/>
          <w:szCs w:val="24"/>
        </w:rPr>
        <w:t>nouveaux programmes</w:t>
      </w:r>
      <w:r w:rsidR="0000104A" w:rsidRPr="005A2949">
        <w:rPr>
          <w:sz w:val="24"/>
          <w:szCs w:val="24"/>
        </w:rPr>
        <w:t xml:space="preserve"> pour le lycée </w:t>
      </w:r>
      <w:r w:rsidRPr="005A2949">
        <w:rPr>
          <w:sz w:val="24"/>
          <w:szCs w:val="24"/>
        </w:rPr>
        <w:t>n</w:t>
      </w:r>
      <w:r w:rsidR="001B2A71" w:rsidRPr="005A2949">
        <w:rPr>
          <w:sz w:val="24"/>
          <w:szCs w:val="24"/>
        </w:rPr>
        <w:t xml:space="preserve">’indiquent </w:t>
      </w:r>
      <w:r w:rsidR="0000104A" w:rsidRPr="005A2949">
        <w:rPr>
          <w:sz w:val="24"/>
          <w:szCs w:val="24"/>
        </w:rPr>
        <w:t>que des</w:t>
      </w:r>
      <w:r w:rsidR="001B2A71" w:rsidRPr="005A2949">
        <w:rPr>
          <w:sz w:val="24"/>
          <w:szCs w:val="24"/>
        </w:rPr>
        <w:t xml:space="preserve"> « attendus de fin de cycle »</w:t>
      </w:r>
      <w:r w:rsidR="00796D55" w:rsidRPr="005A2949">
        <w:rPr>
          <w:sz w:val="24"/>
          <w:szCs w:val="24"/>
        </w:rPr>
        <w:t xml:space="preserve"> </w:t>
      </w:r>
      <w:r w:rsidR="00457BFD">
        <w:rPr>
          <w:sz w:val="24"/>
          <w:szCs w:val="24"/>
        </w:rPr>
        <w:t xml:space="preserve">très généraux </w:t>
      </w:r>
      <w:r w:rsidRPr="005A2949">
        <w:rPr>
          <w:sz w:val="24"/>
          <w:szCs w:val="24"/>
        </w:rPr>
        <w:t>et n’incluent aucune situation</w:t>
      </w:r>
      <w:r w:rsidR="006A42B7">
        <w:rPr>
          <w:sz w:val="24"/>
          <w:szCs w:val="24"/>
        </w:rPr>
        <w:t xml:space="preserve"> ou proposition assez concrète pour </w:t>
      </w:r>
      <w:r w:rsidRPr="005A2949">
        <w:rPr>
          <w:sz w:val="24"/>
          <w:szCs w:val="24"/>
        </w:rPr>
        <w:t xml:space="preserve">donner à voir </w:t>
      </w:r>
      <w:r w:rsidR="006A42B7">
        <w:rPr>
          <w:sz w:val="24"/>
          <w:szCs w:val="24"/>
        </w:rPr>
        <w:t>à</w:t>
      </w:r>
      <w:r w:rsidRPr="005A2949">
        <w:rPr>
          <w:sz w:val="24"/>
          <w:szCs w:val="24"/>
        </w:rPr>
        <w:t xml:space="preserve"> la fois la richesse et la spécificité de ce qui se fait en EPS</w:t>
      </w:r>
      <w:r w:rsidR="0000104A" w:rsidRPr="005A2949">
        <w:rPr>
          <w:sz w:val="24"/>
          <w:szCs w:val="24"/>
        </w:rPr>
        <w:t xml:space="preserve">. </w:t>
      </w:r>
    </w:p>
    <w:p w:rsidR="00E97FF0" w:rsidRPr="005A2949" w:rsidRDefault="00796D55" w:rsidP="005A2949">
      <w:pPr>
        <w:ind w:firstLine="708"/>
        <w:jc w:val="both"/>
        <w:rPr>
          <w:sz w:val="24"/>
          <w:szCs w:val="24"/>
        </w:rPr>
      </w:pPr>
      <w:r w:rsidRPr="005A2949">
        <w:rPr>
          <w:sz w:val="24"/>
          <w:szCs w:val="24"/>
        </w:rPr>
        <w:t>Il faut reconnaître que p</w:t>
      </w:r>
      <w:r w:rsidR="008D3681" w:rsidRPr="005A2949">
        <w:rPr>
          <w:sz w:val="24"/>
          <w:szCs w:val="24"/>
        </w:rPr>
        <w:t>roduire de telles situation</w:t>
      </w:r>
      <w:r w:rsidRPr="005A2949">
        <w:rPr>
          <w:sz w:val="24"/>
          <w:szCs w:val="24"/>
        </w:rPr>
        <w:t>s</w:t>
      </w:r>
      <w:r w:rsidR="008D3681" w:rsidRPr="005A2949">
        <w:rPr>
          <w:sz w:val="24"/>
          <w:szCs w:val="24"/>
        </w:rPr>
        <w:t xml:space="preserve"> </w:t>
      </w:r>
      <w:r w:rsidR="009740CB" w:rsidRPr="005A2949">
        <w:rPr>
          <w:sz w:val="24"/>
          <w:szCs w:val="24"/>
        </w:rPr>
        <w:t xml:space="preserve">de fin de cycle </w:t>
      </w:r>
      <w:r w:rsidR="008D3681" w:rsidRPr="005A2949">
        <w:rPr>
          <w:sz w:val="24"/>
          <w:szCs w:val="24"/>
        </w:rPr>
        <w:t xml:space="preserve">n’est </w:t>
      </w:r>
      <w:r w:rsidRPr="005A2949">
        <w:rPr>
          <w:sz w:val="24"/>
          <w:szCs w:val="24"/>
        </w:rPr>
        <w:t xml:space="preserve">pas </w:t>
      </w:r>
      <w:r w:rsidR="008D3681" w:rsidRPr="005A2949">
        <w:rPr>
          <w:sz w:val="24"/>
          <w:szCs w:val="24"/>
        </w:rPr>
        <w:t xml:space="preserve">chose </w:t>
      </w:r>
      <w:r w:rsidR="009740CB" w:rsidRPr="005A2949">
        <w:rPr>
          <w:sz w:val="24"/>
          <w:szCs w:val="24"/>
        </w:rPr>
        <w:t>aisée</w:t>
      </w:r>
      <w:r w:rsidR="008D3681" w:rsidRPr="005A2949">
        <w:rPr>
          <w:sz w:val="24"/>
          <w:szCs w:val="24"/>
        </w:rPr>
        <w:t>.</w:t>
      </w:r>
      <w:r w:rsidR="007C6778" w:rsidRPr="005A2949">
        <w:rPr>
          <w:sz w:val="24"/>
          <w:szCs w:val="24"/>
        </w:rPr>
        <w:t xml:space="preserve"> C’est à ce travail que s’é</w:t>
      </w:r>
      <w:r w:rsidR="00457BFD">
        <w:rPr>
          <w:sz w:val="24"/>
          <w:szCs w:val="24"/>
        </w:rPr>
        <w:t xml:space="preserve">taient attelés les membres du </w:t>
      </w:r>
      <w:r w:rsidR="007C6778" w:rsidRPr="005A2949">
        <w:rPr>
          <w:sz w:val="24"/>
          <w:szCs w:val="24"/>
        </w:rPr>
        <w:t>GE EPS élargi entre 1999 et 2002.</w:t>
      </w:r>
      <w:r w:rsidR="001B2A71" w:rsidRPr="005A2949">
        <w:rPr>
          <w:sz w:val="24"/>
          <w:szCs w:val="24"/>
        </w:rPr>
        <w:t xml:space="preserve"> </w:t>
      </w:r>
      <w:r w:rsidR="00283E7B" w:rsidRPr="005A2949">
        <w:rPr>
          <w:sz w:val="24"/>
          <w:szCs w:val="24"/>
        </w:rPr>
        <w:t xml:space="preserve">Pour ne </w:t>
      </w:r>
      <w:r w:rsidR="00115EC2" w:rsidRPr="005A2949">
        <w:rPr>
          <w:sz w:val="24"/>
          <w:szCs w:val="24"/>
        </w:rPr>
        <w:t>revenir que sur un</w:t>
      </w:r>
      <w:r w:rsidR="00283E7B" w:rsidRPr="005A2949">
        <w:rPr>
          <w:sz w:val="24"/>
          <w:szCs w:val="24"/>
        </w:rPr>
        <w:t xml:space="preserve"> exemple, il est possible d</w:t>
      </w:r>
      <w:r w:rsidR="00115EC2" w:rsidRPr="005A2949">
        <w:rPr>
          <w:sz w:val="24"/>
          <w:szCs w:val="24"/>
        </w:rPr>
        <w:t>e rappeler les principaux éléments d’</w:t>
      </w:r>
      <w:r w:rsidR="00283E7B" w:rsidRPr="005A2949">
        <w:rPr>
          <w:sz w:val="24"/>
          <w:szCs w:val="24"/>
        </w:rPr>
        <w:t xml:space="preserve">analyse </w:t>
      </w:r>
      <w:r w:rsidR="00115EC2" w:rsidRPr="005A2949">
        <w:rPr>
          <w:sz w:val="24"/>
          <w:szCs w:val="24"/>
        </w:rPr>
        <w:t xml:space="preserve">de </w:t>
      </w:r>
      <w:r w:rsidR="00283E7B" w:rsidRPr="005A2949">
        <w:rPr>
          <w:sz w:val="24"/>
          <w:szCs w:val="24"/>
        </w:rPr>
        <w:t>la « situation proposée » dans la fiche APSA en course de haies</w:t>
      </w:r>
      <w:r w:rsidR="00115EC2" w:rsidRPr="005A2949">
        <w:rPr>
          <w:sz w:val="24"/>
          <w:szCs w:val="24"/>
        </w:rPr>
        <w:t xml:space="preserve"> </w:t>
      </w:r>
      <w:r w:rsidR="007C6778" w:rsidRPr="005A2949">
        <w:rPr>
          <w:sz w:val="24"/>
          <w:szCs w:val="24"/>
        </w:rPr>
        <w:t xml:space="preserve">des programmes de </w:t>
      </w:r>
      <w:r w:rsidR="00115EC2" w:rsidRPr="005A2949">
        <w:rPr>
          <w:sz w:val="24"/>
          <w:szCs w:val="24"/>
        </w:rPr>
        <w:t>2000</w:t>
      </w:r>
      <w:r w:rsidR="00283E7B" w:rsidRPr="005A2949">
        <w:rPr>
          <w:sz w:val="24"/>
          <w:szCs w:val="24"/>
        </w:rPr>
        <w:t>. Celle-ci</w:t>
      </w:r>
      <w:r w:rsidR="00115EC2" w:rsidRPr="005A2949">
        <w:rPr>
          <w:sz w:val="24"/>
          <w:szCs w:val="24"/>
        </w:rPr>
        <w:t xml:space="preserve"> consistait en deux</w:t>
      </w:r>
      <w:r w:rsidR="00283E7B" w:rsidRPr="005A2949">
        <w:rPr>
          <w:sz w:val="24"/>
          <w:szCs w:val="24"/>
        </w:rPr>
        <w:t xml:space="preserve"> course</w:t>
      </w:r>
      <w:r w:rsidR="00EB1A64" w:rsidRPr="005A2949">
        <w:rPr>
          <w:sz w:val="24"/>
          <w:szCs w:val="24"/>
        </w:rPr>
        <w:t>s</w:t>
      </w:r>
      <w:r w:rsidR="00283E7B" w:rsidRPr="005A2949">
        <w:rPr>
          <w:sz w:val="24"/>
          <w:szCs w:val="24"/>
        </w:rPr>
        <w:t xml:space="preserve"> de 1</w:t>
      </w:r>
      <w:r w:rsidR="00283E7B" w:rsidRPr="005A2949">
        <w:rPr>
          <w:bCs/>
          <w:sz w:val="24"/>
          <w:szCs w:val="24"/>
        </w:rPr>
        <w:t>50m</w:t>
      </w:r>
      <w:r w:rsidR="007C6778" w:rsidRPr="005A2949">
        <w:rPr>
          <w:sz w:val="24"/>
          <w:szCs w:val="24"/>
        </w:rPr>
        <w:t xml:space="preserve"> h</w:t>
      </w:r>
      <w:r w:rsidR="00283E7B" w:rsidRPr="005A2949">
        <w:rPr>
          <w:sz w:val="24"/>
          <w:szCs w:val="24"/>
        </w:rPr>
        <w:t xml:space="preserve">aies avec </w:t>
      </w:r>
      <w:r w:rsidR="00115EC2" w:rsidRPr="005A2949">
        <w:rPr>
          <w:sz w:val="24"/>
          <w:szCs w:val="24"/>
        </w:rPr>
        <w:t>six</w:t>
      </w:r>
      <w:r w:rsidR="00283E7B" w:rsidRPr="005A2949">
        <w:rPr>
          <w:sz w:val="24"/>
          <w:szCs w:val="24"/>
        </w:rPr>
        <w:t xml:space="preserve"> obstacles à franchir </w:t>
      </w:r>
      <w:r w:rsidR="00555A2D" w:rsidRPr="005A2949">
        <w:rPr>
          <w:sz w:val="24"/>
          <w:szCs w:val="24"/>
        </w:rPr>
        <w:t xml:space="preserve">lors de chacune des courses. La meilleure performance sur 300m était </w:t>
      </w:r>
      <w:r w:rsidR="003376E5" w:rsidRPr="005A2949">
        <w:rPr>
          <w:sz w:val="24"/>
          <w:szCs w:val="24"/>
        </w:rPr>
        <w:t>recherchée</w:t>
      </w:r>
      <w:r w:rsidR="00555A2D" w:rsidRPr="005A2949">
        <w:rPr>
          <w:sz w:val="24"/>
          <w:szCs w:val="24"/>
        </w:rPr>
        <w:t>. Les h</w:t>
      </w:r>
      <w:r w:rsidR="00283E7B" w:rsidRPr="005A2949">
        <w:rPr>
          <w:sz w:val="24"/>
          <w:szCs w:val="24"/>
        </w:rPr>
        <w:t>auteur</w:t>
      </w:r>
      <w:r w:rsidR="00555A2D" w:rsidRPr="005A2949">
        <w:rPr>
          <w:sz w:val="24"/>
          <w:szCs w:val="24"/>
        </w:rPr>
        <w:t xml:space="preserve">s des haies étaient conçues pour être </w:t>
      </w:r>
      <w:r w:rsidR="00283E7B" w:rsidRPr="005A2949">
        <w:rPr>
          <w:sz w:val="24"/>
          <w:szCs w:val="24"/>
        </w:rPr>
        <w:t xml:space="preserve">adaptées </w:t>
      </w:r>
      <w:r w:rsidR="00555A2D" w:rsidRPr="005A2949">
        <w:rPr>
          <w:sz w:val="24"/>
          <w:szCs w:val="24"/>
        </w:rPr>
        <w:t>à une course de haies basses</w:t>
      </w:r>
      <w:r w:rsidR="003376E5" w:rsidRPr="005A2949">
        <w:rPr>
          <w:sz w:val="24"/>
          <w:szCs w:val="24"/>
        </w:rPr>
        <w:t xml:space="preserve">, c'est-à-dire permettant </w:t>
      </w:r>
      <w:r w:rsidR="00555A2D" w:rsidRPr="005A2949">
        <w:rPr>
          <w:sz w:val="24"/>
          <w:szCs w:val="24"/>
        </w:rPr>
        <w:t>qu</w:t>
      </w:r>
      <w:r w:rsidR="00EB1A64" w:rsidRPr="005A2949">
        <w:rPr>
          <w:sz w:val="24"/>
          <w:szCs w:val="24"/>
        </w:rPr>
        <w:t xml:space="preserve">’à l’issue de l’enseignement dispensé </w:t>
      </w:r>
      <w:r w:rsidR="00555A2D" w:rsidRPr="005A2949">
        <w:rPr>
          <w:sz w:val="24"/>
          <w:szCs w:val="24"/>
        </w:rPr>
        <w:t xml:space="preserve">tous les élèves puissent les franchir </w:t>
      </w:r>
      <w:r w:rsidR="00283E7B" w:rsidRPr="005A2949">
        <w:rPr>
          <w:sz w:val="24"/>
          <w:szCs w:val="24"/>
        </w:rPr>
        <w:t xml:space="preserve">et non </w:t>
      </w:r>
      <w:r w:rsidR="007C6778" w:rsidRPr="005A2949">
        <w:rPr>
          <w:sz w:val="24"/>
          <w:szCs w:val="24"/>
        </w:rPr>
        <w:t xml:space="preserve">avoir à </w:t>
      </w:r>
      <w:r w:rsidR="00555A2D" w:rsidRPr="005A2949">
        <w:rPr>
          <w:sz w:val="24"/>
          <w:szCs w:val="24"/>
        </w:rPr>
        <w:t xml:space="preserve">les sauter. </w:t>
      </w:r>
      <w:r w:rsidR="00115EC2" w:rsidRPr="005A2949">
        <w:rPr>
          <w:sz w:val="24"/>
          <w:szCs w:val="24"/>
        </w:rPr>
        <w:t xml:space="preserve">Trente minutes </w:t>
      </w:r>
      <w:r w:rsidR="00283E7B" w:rsidRPr="005A2949">
        <w:rPr>
          <w:sz w:val="24"/>
          <w:szCs w:val="24"/>
        </w:rPr>
        <w:t xml:space="preserve">de récupération </w:t>
      </w:r>
      <w:r w:rsidR="00555A2D" w:rsidRPr="005A2949">
        <w:rPr>
          <w:sz w:val="24"/>
          <w:szCs w:val="24"/>
        </w:rPr>
        <w:t xml:space="preserve">étaient accordées </w:t>
      </w:r>
      <w:r w:rsidR="00283E7B" w:rsidRPr="005A2949">
        <w:rPr>
          <w:sz w:val="24"/>
          <w:szCs w:val="24"/>
        </w:rPr>
        <w:t xml:space="preserve">entre les </w:t>
      </w:r>
      <w:r w:rsidR="00115EC2" w:rsidRPr="005A2949">
        <w:rPr>
          <w:sz w:val="24"/>
          <w:szCs w:val="24"/>
        </w:rPr>
        <w:t>deux</w:t>
      </w:r>
      <w:r w:rsidR="00283E7B" w:rsidRPr="005A2949">
        <w:rPr>
          <w:sz w:val="24"/>
          <w:szCs w:val="24"/>
        </w:rPr>
        <w:t xml:space="preserve"> courses</w:t>
      </w:r>
      <w:r w:rsidR="00115EC2" w:rsidRPr="005A2949">
        <w:rPr>
          <w:sz w:val="24"/>
          <w:szCs w:val="24"/>
        </w:rPr>
        <w:t>, à</w:t>
      </w:r>
      <w:r w:rsidR="00555A2D" w:rsidRPr="005A2949">
        <w:rPr>
          <w:sz w:val="24"/>
          <w:szCs w:val="24"/>
        </w:rPr>
        <w:t xml:space="preserve"> l’issue des</w:t>
      </w:r>
      <w:r w:rsidR="00115EC2" w:rsidRPr="005A2949">
        <w:rPr>
          <w:sz w:val="24"/>
          <w:szCs w:val="24"/>
        </w:rPr>
        <w:t>quelles six</w:t>
      </w:r>
      <w:r w:rsidR="00555A2D" w:rsidRPr="005A2949">
        <w:rPr>
          <w:sz w:val="24"/>
          <w:szCs w:val="24"/>
        </w:rPr>
        <w:t xml:space="preserve"> obstacles devaient impérativement avoir été franchis avec une </w:t>
      </w:r>
      <w:r w:rsidR="00115EC2" w:rsidRPr="005A2949">
        <w:rPr>
          <w:sz w:val="24"/>
          <w:szCs w:val="24"/>
        </w:rPr>
        <w:t>« </w:t>
      </w:r>
      <w:r w:rsidR="00555A2D" w:rsidRPr="005A2949">
        <w:rPr>
          <w:sz w:val="24"/>
          <w:szCs w:val="24"/>
        </w:rPr>
        <w:t>attaque jambe droite</w:t>
      </w:r>
      <w:r w:rsidR="00115EC2" w:rsidRPr="005A2949">
        <w:rPr>
          <w:sz w:val="24"/>
          <w:szCs w:val="24"/>
        </w:rPr>
        <w:t> »</w:t>
      </w:r>
      <w:r w:rsidR="00555A2D" w:rsidRPr="005A2949">
        <w:rPr>
          <w:sz w:val="24"/>
          <w:szCs w:val="24"/>
        </w:rPr>
        <w:t xml:space="preserve"> et les six autres avec une </w:t>
      </w:r>
      <w:r w:rsidR="00115EC2" w:rsidRPr="005A2949">
        <w:rPr>
          <w:sz w:val="24"/>
          <w:szCs w:val="24"/>
        </w:rPr>
        <w:t>« </w:t>
      </w:r>
      <w:r w:rsidR="00555A2D" w:rsidRPr="005A2949">
        <w:rPr>
          <w:sz w:val="24"/>
          <w:szCs w:val="24"/>
        </w:rPr>
        <w:t>attaque jambe gauche</w:t>
      </w:r>
      <w:r w:rsidR="00115EC2" w:rsidRPr="005A2949">
        <w:rPr>
          <w:sz w:val="24"/>
          <w:szCs w:val="24"/>
        </w:rPr>
        <w:t> »</w:t>
      </w:r>
      <w:r w:rsidR="00555A2D" w:rsidRPr="005A2949">
        <w:rPr>
          <w:sz w:val="24"/>
          <w:szCs w:val="24"/>
        </w:rPr>
        <w:t xml:space="preserve">. Enfin, le temps de la </w:t>
      </w:r>
      <w:r w:rsidR="00115EC2" w:rsidRPr="005A2949">
        <w:rPr>
          <w:sz w:val="24"/>
          <w:szCs w:val="24"/>
        </w:rPr>
        <w:t>deuxième</w:t>
      </w:r>
      <w:r w:rsidR="00555A2D" w:rsidRPr="005A2949">
        <w:rPr>
          <w:sz w:val="24"/>
          <w:szCs w:val="24"/>
        </w:rPr>
        <w:t xml:space="preserve"> course ne devait pas être trop supérieur à celui de la</w:t>
      </w:r>
      <w:r w:rsidR="00115EC2" w:rsidRPr="005A2949">
        <w:rPr>
          <w:sz w:val="24"/>
          <w:szCs w:val="24"/>
        </w:rPr>
        <w:t xml:space="preserve"> première</w:t>
      </w:r>
      <w:r w:rsidR="00555A2D" w:rsidRPr="005A2949">
        <w:rPr>
          <w:sz w:val="24"/>
          <w:szCs w:val="24"/>
        </w:rPr>
        <w:t xml:space="preserve"> (moins d’une seconde </w:t>
      </w:r>
      <w:r w:rsidR="00115EC2" w:rsidRPr="005A2949">
        <w:rPr>
          <w:sz w:val="24"/>
          <w:szCs w:val="24"/>
        </w:rPr>
        <w:t>de régression de la performance</w:t>
      </w:r>
      <w:r w:rsidR="00555A2D" w:rsidRPr="005A2949">
        <w:rPr>
          <w:sz w:val="24"/>
          <w:szCs w:val="24"/>
        </w:rPr>
        <w:t>).</w:t>
      </w:r>
      <w:r w:rsidR="001B2A71" w:rsidRPr="005A2949">
        <w:rPr>
          <w:sz w:val="24"/>
          <w:szCs w:val="24"/>
        </w:rPr>
        <w:t xml:space="preserve"> </w:t>
      </w:r>
      <w:r w:rsidR="00407BC8" w:rsidRPr="005A2949">
        <w:rPr>
          <w:sz w:val="24"/>
          <w:szCs w:val="24"/>
        </w:rPr>
        <w:t>Véritable épreuve d’athlétisme bien que n’appartenant pas au registre des spécialités fédérales</w:t>
      </w:r>
      <w:r w:rsidR="009740CB" w:rsidRPr="005A2949">
        <w:rPr>
          <w:sz w:val="24"/>
          <w:szCs w:val="24"/>
        </w:rPr>
        <w:t xml:space="preserve"> (2)</w:t>
      </w:r>
      <w:r w:rsidR="00407BC8" w:rsidRPr="005A2949">
        <w:rPr>
          <w:sz w:val="24"/>
          <w:szCs w:val="24"/>
        </w:rPr>
        <w:t>, c</w:t>
      </w:r>
      <w:r w:rsidR="00115EC2" w:rsidRPr="005A2949">
        <w:rPr>
          <w:sz w:val="24"/>
          <w:szCs w:val="24"/>
        </w:rPr>
        <w:t xml:space="preserve">ette situation de fin de cycle avait été conçue pour </w:t>
      </w:r>
      <w:r w:rsidR="007C6778" w:rsidRPr="005A2949">
        <w:rPr>
          <w:sz w:val="24"/>
          <w:szCs w:val="24"/>
        </w:rPr>
        <w:t xml:space="preserve">tout à la fois </w:t>
      </w:r>
      <w:r w:rsidR="00407BC8" w:rsidRPr="005A2949">
        <w:rPr>
          <w:sz w:val="24"/>
          <w:szCs w:val="24"/>
        </w:rPr>
        <w:t>finaliser, révéler</w:t>
      </w:r>
      <w:r w:rsidR="007C6778" w:rsidRPr="005A2949">
        <w:rPr>
          <w:sz w:val="24"/>
          <w:szCs w:val="24"/>
        </w:rPr>
        <w:t>,</w:t>
      </w:r>
      <w:r w:rsidR="00407BC8" w:rsidRPr="005A2949">
        <w:rPr>
          <w:sz w:val="24"/>
          <w:szCs w:val="24"/>
        </w:rPr>
        <w:t xml:space="preserve"> et </w:t>
      </w:r>
      <w:r w:rsidR="00115EC2" w:rsidRPr="005A2949">
        <w:rPr>
          <w:sz w:val="24"/>
          <w:szCs w:val="24"/>
        </w:rPr>
        <w:t>imposer</w:t>
      </w:r>
      <w:r w:rsidR="00407BC8" w:rsidRPr="005A2949">
        <w:rPr>
          <w:sz w:val="24"/>
          <w:szCs w:val="24"/>
        </w:rPr>
        <w:t xml:space="preserve"> un </w:t>
      </w:r>
      <w:r w:rsidR="00B874D3" w:rsidRPr="005A2949">
        <w:rPr>
          <w:sz w:val="24"/>
          <w:szCs w:val="24"/>
        </w:rPr>
        <w:t xml:space="preserve">réel </w:t>
      </w:r>
      <w:r w:rsidR="00407BC8" w:rsidRPr="005A2949">
        <w:rPr>
          <w:sz w:val="24"/>
          <w:szCs w:val="24"/>
        </w:rPr>
        <w:t>processus de transformation chez les élèves</w:t>
      </w:r>
      <w:r w:rsidR="003376E5" w:rsidRPr="005A2949">
        <w:rPr>
          <w:sz w:val="24"/>
          <w:szCs w:val="24"/>
        </w:rPr>
        <w:t xml:space="preserve"> les conduisant à accroître leur niveau en EPS</w:t>
      </w:r>
      <w:r w:rsidR="00407BC8" w:rsidRPr="005A2949">
        <w:rPr>
          <w:sz w:val="24"/>
          <w:szCs w:val="24"/>
        </w:rPr>
        <w:t>. Il n’est guère possible</w:t>
      </w:r>
      <w:r w:rsidR="00BE73D7">
        <w:rPr>
          <w:sz w:val="24"/>
          <w:szCs w:val="24"/>
        </w:rPr>
        <w:t>,</w:t>
      </w:r>
      <w:r w:rsidR="00407BC8" w:rsidRPr="005A2949">
        <w:rPr>
          <w:sz w:val="24"/>
          <w:szCs w:val="24"/>
        </w:rPr>
        <w:t xml:space="preserve"> en effet</w:t>
      </w:r>
      <w:r w:rsidR="00BE73D7">
        <w:rPr>
          <w:sz w:val="24"/>
          <w:szCs w:val="24"/>
        </w:rPr>
        <w:t>,</w:t>
      </w:r>
      <w:r w:rsidR="00407BC8" w:rsidRPr="005A2949">
        <w:rPr>
          <w:sz w:val="24"/>
          <w:szCs w:val="24"/>
        </w:rPr>
        <w:t xml:space="preserve"> de se montrer efficace</w:t>
      </w:r>
      <w:r w:rsidR="007C6778" w:rsidRPr="005A2949">
        <w:rPr>
          <w:sz w:val="24"/>
          <w:szCs w:val="24"/>
        </w:rPr>
        <w:t xml:space="preserve"> </w:t>
      </w:r>
      <w:r w:rsidR="00407BC8" w:rsidRPr="005A2949">
        <w:rPr>
          <w:sz w:val="24"/>
          <w:szCs w:val="24"/>
        </w:rPr>
        <w:t>dans cette situation sans satisfaire à plusieurs exigences suscept</w:t>
      </w:r>
      <w:r w:rsidR="007C6778" w:rsidRPr="005A2949">
        <w:rPr>
          <w:sz w:val="24"/>
          <w:szCs w:val="24"/>
        </w:rPr>
        <w:t>ibles de constituer d’ambitieux attendu</w:t>
      </w:r>
      <w:r w:rsidR="00407BC8" w:rsidRPr="005A2949">
        <w:rPr>
          <w:sz w:val="24"/>
          <w:szCs w:val="24"/>
        </w:rPr>
        <w:t xml:space="preserve">s </w:t>
      </w:r>
      <w:r w:rsidR="003376E5" w:rsidRPr="005A2949">
        <w:rPr>
          <w:sz w:val="24"/>
          <w:szCs w:val="24"/>
        </w:rPr>
        <w:t>dans cette discipline</w:t>
      </w:r>
      <w:r w:rsidR="00407BC8" w:rsidRPr="005A2949">
        <w:rPr>
          <w:sz w:val="24"/>
          <w:szCs w:val="24"/>
        </w:rPr>
        <w:t xml:space="preserve">. </w:t>
      </w:r>
      <w:r w:rsidR="007C6778" w:rsidRPr="005A2949">
        <w:rPr>
          <w:sz w:val="24"/>
          <w:szCs w:val="24"/>
        </w:rPr>
        <w:t>I</w:t>
      </w:r>
      <w:r w:rsidR="001128FF" w:rsidRPr="005A2949">
        <w:rPr>
          <w:sz w:val="24"/>
          <w:szCs w:val="24"/>
        </w:rPr>
        <w:t xml:space="preserve">l convient </w:t>
      </w:r>
      <w:r w:rsidR="007C6778" w:rsidRPr="005A2949">
        <w:rPr>
          <w:sz w:val="24"/>
          <w:szCs w:val="24"/>
        </w:rPr>
        <w:t xml:space="preserve">d’abord, bien évidemment, </w:t>
      </w:r>
      <w:r w:rsidR="001128FF" w:rsidRPr="005A2949">
        <w:rPr>
          <w:sz w:val="24"/>
          <w:szCs w:val="24"/>
        </w:rPr>
        <w:t xml:space="preserve">de </w:t>
      </w:r>
      <w:r w:rsidR="004F6934" w:rsidRPr="005A2949">
        <w:rPr>
          <w:sz w:val="24"/>
          <w:szCs w:val="24"/>
        </w:rPr>
        <w:t>« courir vite »</w:t>
      </w:r>
      <w:r w:rsidR="001128FF" w:rsidRPr="005A2949">
        <w:rPr>
          <w:sz w:val="24"/>
          <w:szCs w:val="24"/>
        </w:rPr>
        <w:t xml:space="preserve">. Cela </w:t>
      </w:r>
      <w:r w:rsidR="00502101" w:rsidRPr="005A2949">
        <w:rPr>
          <w:sz w:val="24"/>
          <w:szCs w:val="24"/>
        </w:rPr>
        <w:t>suppose</w:t>
      </w:r>
      <w:r w:rsidR="004F6934" w:rsidRPr="005A2949">
        <w:rPr>
          <w:sz w:val="24"/>
          <w:szCs w:val="24"/>
        </w:rPr>
        <w:t xml:space="preserve"> certes </w:t>
      </w:r>
      <w:r w:rsidR="00502101" w:rsidRPr="005A2949">
        <w:rPr>
          <w:sz w:val="24"/>
          <w:szCs w:val="24"/>
        </w:rPr>
        <w:t xml:space="preserve">de </w:t>
      </w:r>
      <w:r w:rsidR="004F6934" w:rsidRPr="005A2949">
        <w:rPr>
          <w:sz w:val="24"/>
          <w:szCs w:val="24"/>
        </w:rPr>
        <w:t>disposer d’un minimum de qualité de vitesse</w:t>
      </w:r>
      <w:r w:rsidR="00502101" w:rsidRPr="005A2949">
        <w:rPr>
          <w:sz w:val="24"/>
          <w:szCs w:val="24"/>
        </w:rPr>
        <w:t>,</w:t>
      </w:r>
      <w:r w:rsidR="004F6934" w:rsidRPr="005A2949">
        <w:rPr>
          <w:sz w:val="24"/>
          <w:szCs w:val="24"/>
        </w:rPr>
        <w:t xml:space="preserve"> mais aussi </w:t>
      </w:r>
      <w:r w:rsidR="00502101" w:rsidRPr="005A2949">
        <w:rPr>
          <w:sz w:val="24"/>
          <w:szCs w:val="24"/>
        </w:rPr>
        <w:t xml:space="preserve">de </w:t>
      </w:r>
      <w:r w:rsidR="004F6934" w:rsidRPr="005A2949">
        <w:rPr>
          <w:b/>
          <w:sz w:val="24"/>
          <w:szCs w:val="24"/>
        </w:rPr>
        <w:t xml:space="preserve">s’engager </w:t>
      </w:r>
      <w:r w:rsidR="001128FF" w:rsidRPr="005A2949">
        <w:rPr>
          <w:b/>
          <w:sz w:val="24"/>
          <w:szCs w:val="24"/>
        </w:rPr>
        <w:t xml:space="preserve">délibérément </w:t>
      </w:r>
      <w:r w:rsidR="004F6934" w:rsidRPr="005A2949">
        <w:rPr>
          <w:b/>
          <w:sz w:val="24"/>
          <w:szCs w:val="24"/>
        </w:rPr>
        <w:t xml:space="preserve">dans </w:t>
      </w:r>
      <w:r w:rsidR="00502101" w:rsidRPr="005A2949">
        <w:rPr>
          <w:b/>
          <w:sz w:val="24"/>
          <w:szCs w:val="24"/>
        </w:rPr>
        <w:t xml:space="preserve">un </w:t>
      </w:r>
      <w:r w:rsidR="004F6934" w:rsidRPr="005A2949">
        <w:rPr>
          <w:b/>
          <w:sz w:val="24"/>
          <w:szCs w:val="24"/>
        </w:rPr>
        <w:t>effort intense</w:t>
      </w:r>
      <w:r w:rsidR="001128FF" w:rsidRPr="005A2949">
        <w:rPr>
          <w:sz w:val="24"/>
          <w:szCs w:val="24"/>
        </w:rPr>
        <w:t xml:space="preserve"> </w:t>
      </w:r>
      <w:r w:rsidR="00502101" w:rsidRPr="005A2949">
        <w:rPr>
          <w:sz w:val="24"/>
          <w:szCs w:val="24"/>
        </w:rPr>
        <w:t>et</w:t>
      </w:r>
      <w:r w:rsidR="001128FF" w:rsidRPr="005A2949">
        <w:rPr>
          <w:sz w:val="24"/>
          <w:szCs w:val="24"/>
        </w:rPr>
        <w:t>,</w:t>
      </w:r>
      <w:r w:rsidR="00502101" w:rsidRPr="005A2949">
        <w:rPr>
          <w:sz w:val="24"/>
          <w:szCs w:val="24"/>
        </w:rPr>
        <w:t xml:space="preserve"> bien sûr</w:t>
      </w:r>
      <w:r w:rsidR="001128FF" w:rsidRPr="005A2949">
        <w:rPr>
          <w:sz w:val="24"/>
          <w:szCs w:val="24"/>
        </w:rPr>
        <w:t>,</w:t>
      </w:r>
      <w:r w:rsidR="00502101" w:rsidRPr="005A2949">
        <w:rPr>
          <w:sz w:val="24"/>
          <w:szCs w:val="24"/>
        </w:rPr>
        <w:t xml:space="preserve"> de « </w:t>
      </w:r>
      <w:r w:rsidR="00502101" w:rsidRPr="005A2949">
        <w:rPr>
          <w:b/>
          <w:sz w:val="24"/>
          <w:szCs w:val="24"/>
        </w:rPr>
        <w:t>savoir courir</w:t>
      </w:r>
      <w:r w:rsidR="00502101" w:rsidRPr="005A2949">
        <w:rPr>
          <w:sz w:val="24"/>
          <w:szCs w:val="24"/>
        </w:rPr>
        <w:t xml:space="preserve"> », </w:t>
      </w:r>
      <w:r w:rsidR="001128FF" w:rsidRPr="005A2949">
        <w:rPr>
          <w:sz w:val="24"/>
          <w:szCs w:val="24"/>
        </w:rPr>
        <w:t>ce qui peut</w:t>
      </w:r>
      <w:r w:rsidR="00F25666">
        <w:rPr>
          <w:sz w:val="24"/>
          <w:szCs w:val="24"/>
        </w:rPr>
        <w:t xml:space="preserve"> </w:t>
      </w:r>
      <w:r w:rsidR="001128FF" w:rsidRPr="005A2949">
        <w:rPr>
          <w:sz w:val="24"/>
          <w:szCs w:val="24"/>
        </w:rPr>
        <w:t xml:space="preserve">être considéré en EPS comme un savoir </w:t>
      </w:r>
      <w:r w:rsidR="00502101" w:rsidRPr="005A2949">
        <w:rPr>
          <w:sz w:val="24"/>
          <w:szCs w:val="24"/>
        </w:rPr>
        <w:t>fondamental</w:t>
      </w:r>
      <w:r w:rsidR="001128FF" w:rsidRPr="005A2949">
        <w:rPr>
          <w:sz w:val="24"/>
          <w:szCs w:val="24"/>
        </w:rPr>
        <w:t>. Il est ensuite nécessaire de m</w:t>
      </w:r>
      <w:r w:rsidR="004F6934" w:rsidRPr="005A2949">
        <w:rPr>
          <w:sz w:val="24"/>
          <w:szCs w:val="24"/>
        </w:rPr>
        <w:t>aintenir sa vitesse</w:t>
      </w:r>
      <w:r w:rsidR="001128FF" w:rsidRPr="005A2949">
        <w:rPr>
          <w:sz w:val="24"/>
          <w:szCs w:val="24"/>
        </w:rPr>
        <w:t>. Assez longtemps, au demeurant, pour que s</w:t>
      </w:r>
      <w:r w:rsidR="005350D8" w:rsidRPr="005A2949">
        <w:rPr>
          <w:sz w:val="24"/>
          <w:szCs w:val="24"/>
        </w:rPr>
        <w:t>oi</w:t>
      </w:r>
      <w:r w:rsidR="00B874D3" w:rsidRPr="005A2949">
        <w:rPr>
          <w:sz w:val="24"/>
          <w:szCs w:val="24"/>
        </w:rPr>
        <w:t>en</w:t>
      </w:r>
      <w:r w:rsidR="005350D8" w:rsidRPr="005A2949">
        <w:rPr>
          <w:sz w:val="24"/>
          <w:szCs w:val="24"/>
        </w:rPr>
        <w:t>t sollicité</w:t>
      </w:r>
      <w:r w:rsidR="001128FF" w:rsidRPr="005A2949">
        <w:rPr>
          <w:sz w:val="24"/>
          <w:szCs w:val="24"/>
        </w:rPr>
        <w:t>e</w:t>
      </w:r>
      <w:r w:rsidR="00B445A6" w:rsidRPr="005A2949">
        <w:rPr>
          <w:sz w:val="24"/>
          <w:szCs w:val="24"/>
        </w:rPr>
        <w:t>s les qualités d’</w:t>
      </w:r>
      <w:r w:rsidR="004F6934" w:rsidRPr="005A2949">
        <w:rPr>
          <w:b/>
          <w:sz w:val="24"/>
          <w:szCs w:val="24"/>
        </w:rPr>
        <w:t>endurance-vitesse</w:t>
      </w:r>
      <w:r w:rsidR="004F6934" w:rsidRPr="005A2949">
        <w:rPr>
          <w:sz w:val="24"/>
          <w:szCs w:val="24"/>
        </w:rPr>
        <w:t xml:space="preserve">, </w:t>
      </w:r>
      <w:r w:rsidR="001128FF" w:rsidRPr="005A2949">
        <w:rPr>
          <w:sz w:val="24"/>
          <w:szCs w:val="24"/>
        </w:rPr>
        <w:t>qu’il est possible d’</w:t>
      </w:r>
      <w:r w:rsidR="004F6934" w:rsidRPr="005A2949">
        <w:rPr>
          <w:sz w:val="24"/>
          <w:szCs w:val="24"/>
        </w:rPr>
        <w:t>amélior</w:t>
      </w:r>
      <w:r w:rsidR="001128FF" w:rsidRPr="005A2949">
        <w:rPr>
          <w:sz w:val="24"/>
          <w:szCs w:val="24"/>
        </w:rPr>
        <w:t xml:space="preserve">er à </w:t>
      </w:r>
      <w:r w:rsidR="00B445A6" w:rsidRPr="005A2949">
        <w:rPr>
          <w:sz w:val="24"/>
          <w:szCs w:val="24"/>
        </w:rPr>
        <w:t xml:space="preserve">relativement </w:t>
      </w:r>
      <w:r w:rsidR="004F6934" w:rsidRPr="005A2949">
        <w:rPr>
          <w:sz w:val="24"/>
          <w:szCs w:val="24"/>
        </w:rPr>
        <w:t xml:space="preserve">court terme </w:t>
      </w:r>
      <w:r w:rsidR="001128FF" w:rsidRPr="005A2949">
        <w:rPr>
          <w:sz w:val="24"/>
          <w:szCs w:val="24"/>
        </w:rPr>
        <w:t xml:space="preserve">et de façon assez sensible pour </w:t>
      </w:r>
      <w:r w:rsidR="004F6934" w:rsidRPr="005A2949">
        <w:rPr>
          <w:sz w:val="24"/>
          <w:szCs w:val="24"/>
        </w:rPr>
        <w:t xml:space="preserve">un niveau </w:t>
      </w:r>
      <w:r w:rsidR="00B445A6" w:rsidRPr="005A2949">
        <w:rPr>
          <w:sz w:val="24"/>
          <w:szCs w:val="24"/>
        </w:rPr>
        <w:t xml:space="preserve">et dans un cadre </w:t>
      </w:r>
      <w:r w:rsidR="004F6934" w:rsidRPr="005A2949">
        <w:rPr>
          <w:sz w:val="24"/>
          <w:szCs w:val="24"/>
        </w:rPr>
        <w:t>scolaire</w:t>
      </w:r>
      <w:r w:rsidR="005350D8" w:rsidRPr="005A2949">
        <w:rPr>
          <w:sz w:val="24"/>
          <w:szCs w:val="24"/>
        </w:rPr>
        <w:t xml:space="preserve"> de pratique</w:t>
      </w:r>
      <w:r w:rsidR="004F6934" w:rsidRPr="005A2949">
        <w:rPr>
          <w:sz w:val="24"/>
          <w:szCs w:val="24"/>
        </w:rPr>
        <w:t>.</w:t>
      </w:r>
      <w:r w:rsidR="00BE73D7">
        <w:rPr>
          <w:sz w:val="24"/>
          <w:szCs w:val="24"/>
        </w:rPr>
        <w:t xml:space="preserve"> A</w:t>
      </w:r>
      <w:r w:rsidR="001128FF" w:rsidRPr="005A2949">
        <w:rPr>
          <w:sz w:val="24"/>
          <w:szCs w:val="24"/>
        </w:rPr>
        <w:t xml:space="preserve"> condition</w:t>
      </w:r>
      <w:r w:rsidR="005350D8" w:rsidRPr="005A2949">
        <w:rPr>
          <w:sz w:val="24"/>
          <w:szCs w:val="24"/>
        </w:rPr>
        <w:t xml:space="preserve"> toutefois, </w:t>
      </w:r>
      <w:r w:rsidR="001128FF" w:rsidRPr="005A2949">
        <w:rPr>
          <w:sz w:val="24"/>
          <w:szCs w:val="24"/>
        </w:rPr>
        <w:t xml:space="preserve">de </w:t>
      </w:r>
      <w:r w:rsidR="001128FF" w:rsidRPr="005A2949">
        <w:rPr>
          <w:b/>
          <w:sz w:val="24"/>
          <w:szCs w:val="24"/>
        </w:rPr>
        <w:t>s</w:t>
      </w:r>
      <w:r w:rsidR="004F6934" w:rsidRPr="005A2949">
        <w:rPr>
          <w:b/>
          <w:sz w:val="24"/>
          <w:szCs w:val="24"/>
        </w:rPr>
        <w:t>’entraîner</w:t>
      </w:r>
      <w:r w:rsidR="001128FF" w:rsidRPr="005A2949">
        <w:rPr>
          <w:sz w:val="24"/>
          <w:szCs w:val="24"/>
        </w:rPr>
        <w:t>,</w:t>
      </w:r>
      <w:r w:rsidR="004F6934" w:rsidRPr="005A2949">
        <w:rPr>
          <w:sz w:val="24"/>
          <w:szCs w:val="24"/>
        </w:rPr>
        <w:t xml:space="preserve"> en effectuant quelques séances de </w:t>
      </w:r>
      <w:r w:rsidR="001128FF" w:rsidRPr="005A2949">
        <w:rPr>
          <w:sz w:val="24"/>
          <w:szCs w:val="24"/>
        </w:rPr>
        <w:t xml:space="preserve">capacité anaérobie alactique et de puissance lactique, en cours ou en </w:t>
      </w:r>
      <w:r w:rsidR="00C73DD1" w:rsidRPr="005A2949">
        <w:rPr>
          <w:sz w:val="24"/>
          <w:szCs w:val="24"/>
        </w:rPr>
        <w:t>dehor</w:t>
      </w:r>
      <w:r w:rsidR="001128FF" w:rsidRPr="005A2949">
        <w:rPr>
          <w:sz w:val="24"/>
          <w:szCs w:val="24"/>
        </w:rPr>
        <w:t xml:space="preserve">s </w:t>
      </w:r>
      <w:r w:rsidR="00C73DD1" w:rsidRPr="005A2949">
        <w:rPr>
          <w:sz w:val="24"/>
          <w:szCs w:val="24"/>
        </w:rPr>
        <w:t>des cours d’EPS.</w:t>
      </w:r>
      <w:r w:rsidR="005350D8" w:rsidRPr="005A2949">
        <w:rPr>
          <w:sz w:val="24"/>
          <w:szCs w:val="24"/>
        </w:rPr>
        <w:t xml:space="preserve"> </w:t>
      </w:r>
      <w:r w:rsidR="00B445A6" w:rsidRPr="005A2949">
        <w:rPr>
          <w:sz w:val="24"/>
          <w:szCs w:val="24"/>
        </w:rPr>
        <w:t>Par ailleurs, c</w:t>
      </w:r>
      <w:r w:rsidR="005350D8" w:rsidRPr="005A2949">
        <w:rPr>
          <w:sz w:val="24"/>
          <w:szCs w:val="24"/>
        </w:rPr>
        <w:t xml:space="preserve">omme </w:t>
      </w:r>
      <w:r w:rsidR="000559DD" w:rsidRPr="005A2949">
        <w:rPr>
          <w:sz w:val="24"/>
          <w:szCs w:val="24"/>
        </w:rPr>
        <w:t xml:space="preserve">on ne peut raisonnablement espérer </w:t>
      </w:r>
      <w:r w:rsidR="005350D8" w:rsidRPr="005A2949">
        <w:rPr>
          <w:sz w:val="24"/>
          <w:szCs w:val="24"/>
        </w:rPr>
        <w:t xml:space="preserve">franchir à pleine vitesse une haie en virage avec la jambe choisie en s’élançant à froid et sans au moins une ou deux répétitions de la </w:t>
      </w:r>
      <w:r w:rsidR="00B445A6" w:rsidRPr="005A2949">
        <w:rPr>
          <w:sz w:val="24"/>
          <w:szCs w:val="24"/>
        </w:rPr>
        <w:t xml:space="preserve">portion de </w:t>
      </w:r>
      <w:r w:rsidR="005350D8" w:rsidRPr="005A2949">
        <w:rPr>
          <w:sz w:val="24"/>
          <w:szCs w:val="24"/>
        </w:rPr>
        <w:t xml:space="preserve">course </w:t>
      </w:r>
      <w:r w:rsidR="00B445A6" w:rsidRPr="005A2949">
        <w:rPr>
          <w:sz w:val="24"/>
          <w:szCs w:val="24"/>
        </w:rPr>
        <w:t xml:space="preserve">séparant </w:t>
      </w:r>
      <w:r w:rsidR="005350D8" w:rsidRPr="005A2949">
        <w:rPr>
          <w:sz w:val="24"/>
          <w:szCs w:val="24"/>
        </w:rPr>
        <w:t xml:space="preserve">le départ </w:t>
      </w:r>
      <w:r w:rsidR="00B445A6" w:rsidRPr="005A2949">
        <w:rPr>
          <w:sz w:val="24"/>
          <w:szCs w:val="24"/>
        </w:rPr>
        <w:t>de</w:t>
      </w:r>
      <w:r w:rsidR="005350D8" w:rsidRPr="005A2949">
        <w:rPr>
          <w:sz w:val="24"/>
          <w:szCs w:val="24"/>
        </w:rPr>
        <w:t xml:space="preserve"> la première haie, il apparaît </w:t>
      </w:r>
      <w:r w:rsidR="00B445A6" w:rsidRPr="005A2949">
        <w:rPr>
          <w:sz w:val="24"/>
          <w:szCs w:val="24"/>
        </w:rPr>
        <w:t xml:space="preserve">indispensable </w:t>
      </w:r>
      <w:r w:rsidR="005350D8" w:rsidRPr="005A2949">
        <w:rPr>
          <w:sz w:val="24"/>
          <w:szCs w:val="24"/>
        </w:rPr>
        <w:t xml:space="preserve">de </w:t>
      </w:r>
      <w:r w:rsidR="005350D8" w:rsidRPr="005A2949">
        <w:rPr>
          <w:b/>
          <w:sz w:val="24"/>
          <w:szCs w:val="24"/>
        </w:rPr>
        <w:t>s’échauffer et</w:t>
      </w:r>
      <w:r w:rsidR="005350D8" w:rsidRPr="005A2949">
        <w:rPr>
          <w:sz w:val="24"/>
          <w:szCs w:val="24"/>
        </w:rPr>
        <w:t xml:space="preserve"> de </w:t>
      </w:r>
      <w:r w:rsidR="005350D8" w:rsidRPr="005A2949">
        <w:rPr>
          <w:b/>
          <w:sz w:val="24"/>
          <w:szCs w:val="24"/>
        </w:rPr>
        <w:t>se préparer</w:t>
      </w:r>
      <w:r w:rsidR="00B445A6" w:rsidRPr="005A2949">
        <w:rPr>
          <w:sz w:val="24"/>
          <w:szCs w:val="24"/>
        </w:rPr>
        <w:t xml:space="preserve"> </w:t>
      </w:r>
      <w:r w:rsidR="005350D8" w:rsidRPr="005A2949">
        <w:rPr>
          <w:sz w:val="24"/>
          <w:szCs w:val="24"/>
        </w:rPr>
        <w:t>avant cha</w:t>
      </w:r>
      <w:r w:rsidR="00F5167F" w:rsidRPr="005A2949">
        <w:rPr>
          <w:sz w:val="24"/>
          <w:szCs w:val="24"/>
        </w:rPr>
        <w:t xml:space="preserve">cune des </w:t>
      </w:r>
      <w:r w:rsidR="005350D8" w:rsidRPr="005A2949">
        <w:rPr>
          <w:sz w:val="24"/>
          <w:szCs w:val="24"/>
        </w:rPr>
        <w:t>course</w:t>
      </w:r>
      <w:r w:rsidR="00F5167F" w:rsidRPr="005A2949">
        <w:rPr>
          <w:sz w:val="24"/>
          <w:szCs w:val="24"/>
        </w:rPr>
        <w:t>s</w:t>
      </w:r>
      <w:r w:rsidR="005350D8" w:rsidRPr="005A2949">
        <w:rPr>
          <w:sz w:val="24"/>
          <w:szCs w:val="24"/>
        </w:rPr>
        <w:t xml:space="preserve">. </w:t>
      </w:r>
      <w:r w:rsidR="00B445A6" w:rsidRPr="005A2949">
        <w:rPr>
          <w:sz w:val="24"/>
          <w:szCs w:val="24"/>
        </w:rPr>
        <w:t xml:space="preserve">De plus, </w:t>
      </w:r>
      <w:r w:rsidR="000559DD" w:rsidRPr="005A2949">
        <w:rPr>
          <w:sz w:val="24"/>
          <w:szCs w:val="24"/>
        </w:rPr>
        <w:t>la vitesse de course dépend</w:t>
      </w:r>
      <w:r w:rsidR="00B445A6" w:rsidRPr="005A2949">
        <w:rPr>
          <w:sz w:val="24"/>
          <w:szCs w:val="24"/>
        </w:rPr>
        <w:t>ant</w:t>
      </w:r>
      <w:r w:rsidR="000559DD" w:rsidRPr="005A2949">
        <w:rPr>
          <w:sz w:val="24"/>
          <w:szCs w:val="24"/>
        </w:rPr>
        <w:t xml:space="preserve"> en partie de la capacité à </w:t>
      </w:r>
      <w:r w:rsidR="004F6934" w:rsidRPr="005A2949">
        <w:rPr>
          <w:sz w:val="24"/>
          <w:szCs w:val="24"/>
        </w:rPr>
        <w:t>franchir des deux jambes</w:t>
      </w:r>
      <w:r w:rsidR="000559DD" w:rsidRPr="005A2949">
        <w:rPr>
          <w:sz w:val="24"/>
          <w:szCs w:val="24"/>
        </w:rPr>
        <w:t xml:space="preserve"> les obstacles</w:t>
      </w:r>
      <w:r w:rsidR="004F6934" w:rsidRPr="005A2949">
        <w:rPr>
          <w:sz w:val="24"/>
          <w:szCs w:val="24"/>
        </w:rPr>
        <w:t xml:space="preserve">, </w:t>
      </w:r>
      <w:r w:rsidR="00EF301B" w:rsidRPr="005A2949">
        <w:rPr>
          <w:sz w:val="24"/>
          <w:szCs w:val="24"/>
        </w:rPr>
        <w:t xml:space="preserve">il est essentiel de </w:t>
      </w:r>
      <w:r w:rsidR="00EF301B" w:rsidRPr="005A2949">
        <w:rPr>
          <w:b/>
          <w:sz w:val="24"/>
          <w:szCs w:val="24"/>
        </w:rPr>
        <w:t xml:space="preserve">s’investir dans </w:t>
      </w:r>
      <w:r w:rsidR="00B445A6" w:rsidRPr="005A2949">
        <w:rPr>
          <w:b/>
          <w:sz w:val="24"/>
          <w:szCs w:val="24"/>
        </w:rPr>
        <w:t>un a</w:t>
      </w:r>
      <w:r w:rsidR="004F6934" w:rsidRPr="005A2949">
        <w:rPr>
          <w:b/>
          <w:sz w:val="24"/>
          <w:szCs w:val="24"/>
        </w:rPr>
        <w:t xml:space="preserve">pprentissage </w:t>
      </w:r>
      <w:r w:rsidR="00B445A6" w:rsidRPr="005A2949">
        <w:rPr>
          <w:b/>
          <w:sz w:val="24"/>
          <w:szCs w:val="24"/>
        </w:rPr>
        <w:t>moteur</w:t>
      </w:r>
      <w:r w:rsidR="00F929C4" w:rsidRPr="005A2949">
        <w:rPr>
          <w:b/>
          <w:sz w:val="24"/>
          <w:szCs w:val="24"/>
        </w:rPr>
        <w:t xml:space="preserve"> </w:t>
      </w:r>
      <w:r w:rsidR="00F929C4" w:rsidRPr="005A2949">
        <w:rPr>
          <w:sz w:val="24"/>
          <w:szCs w:val="24"/>
        </w:rPr>
        <w:t>d’ordre</w:t>
      </w:r>
      <w:r w:rsidR="00B445A6" w:rsidRPr="005A2949">
        <w:rPr>
          <w:sz w:val="24"/>
          <w:szCs w:val="24"/>
        </w:rPr>
        <w:t xml:space="preserve"> technique</w:t>
      </w:r>
      <w:r w:rsidR="00F929C4" w:rsidRPr="005A2949">
        <w:rPr>
          <w:sz w:val="24"/>
          <w:szCs w:val="24"/>
        </w:rPr>
        <w:t xml:space="preserve">, </w:t>
      </w:r>
      <w:r w:rsidR="000559DD" w:rsidRPr="005A2949">
        <w:rPr>
          <w:sz w:val="24"/>
          <w:szCs w:val="24"/>
        </w:rPr>
        <w:t xml:space="preserve">même </w:t>
      </w:r>
      <w:r w:rsidR="00F929C4" w:rsidRPr="005A2949">
        <w:rPr>
          <w:sz w:val="24"/>
          <w:szCs w:val="24"/>
        </w:rPr>
        <w:t xml:space="preserve">lorsqu’on parvient à être </w:t>
      </w:r>
      <w:r w:rsidR="000559DD" w:rsidRPr="005A2949">
        <w:rPr>
          <w:sz w:val="24"/>
          <w:szCs w:val="24"/>
        </w:rPr>
        <w:t xml:space="preserve">très vite efficace sur </w:t>
      </w:r>
      <w:r w:rsidR="00F929C4" w:rsidRPr="005A2949">
        <w:rPr>
          <w:sz w:val="24"/>
          <w:szCs w:val="24"/>
        </w:rPr>
        <w:t>sa</w:t>
      </w:r>
      <w:r w:rsidR="000559DD" w:rsidRPr="005A2949">
        <w:rPr>
          <w:sz w:val="24"/>
          <w:szCs w:val="24"/>
        </w:rPr>
        <w:t xml:space="preserve"> jambe d’attaque préférentielle. Enfin, la réussite dans la situation repose aussi sur la qualité du </w:t>
      </w:r>
      <w:r w:rsidR="005C1ECD" w:rsidRPr="005A2949">
        <w:rPr>
          <w:sz w:val="24"/>
          <w:szCs w:val="24"/>
        </w:rPr>
        <w:t xml:space="preserve">plan de course </w:t>
      </w:r>
      <w:r w:rsidR="000559DD" w:rsidRPr="005A2949">
        <w:rPr>
          <w:sz w:val="24"/>
          <w:szCs w:val="24"/>
        </w:rPr>
        <w:t>choisi</w:t>
      </w:r>
      <w:r w:rsidR="005C1ECD" w:rsidRPr="005A2949">
        <w:rPr>
          <w:sz w:val="24"/>
          <w:szCs w:val="24"/>
        </w:rPr>
        <w:t xml:space="preserve"> (3)</w:t>
      </w:r>
      <w:r w:rsidR="000559DD" w:rsidRPr="005A2949">
        <w:rPr>
          <w:sz w:val="24"/>
          <w:szCs w:val="24"/>
        </w:rPr>
        <w:t xml:space="preserve">. Elle impose ainsi une réelle </w:t>
      </w:r>
      <w:r w:rsidR="000559DD" w:rsidRPr="005A2949">
        <w:rPr>
          <w:b/>
          <w:sz w:val="24"/>
          <w:szCs w:val="24"/>
        </w:rPr>
        <w:t>mise en projet</w:t>
      </w:r>
      <w:r w:rsidR="005C1ECD" w:rsidRPr="005A2949">
        <w:rPr>
          <w:sz w:val="24"/>
          <w:szCs w:val="24"/>
        </w:rPr>
        <w:t xml:space="preserve">, </w:t>
      </w:r>
      <w:r w:rsidR="00B445A6" w:rsidRPr="005A2949">
        <w:rPr>
          <w:sz w:val="24"/>
          <w:szCs w:val="24"/>
        </w:rPr>
        <w:t xml:space="preserve">ne </w:t>
      </w:r>
      <w:r w:rsidR="00B445A6" w:rsidRPr="005A2949">
        <w:rPr>
          <w:b/>
          <w:sz w:val="24"/>
          <w:szCs w:val="24"/>
        </w:rPr>
        <w:t>port</w:t>
      </w:r>
      <w:r w:rsidR="00F929C4" w:rsidRPr="005A2949">
        <w:rPr>
          <w:b/>
          <w:sz w:val="24"/>
          <w:szCs w:val="24"/>
        </w:rPr>
        <w:t>ant</w:t>
      </w:r>
      <w:r w:rsidR="00B445A6" w:rsidRPr="005A2949">
        <w:rPr>
          <w:sz w:val="24"/>
          <w:szCs w:val="24"/>
        </w:rPr>
        <w:t xml:space="preserve"> pas </w:t>
      </w:r>
      <w:r w:rsidR="00F5167F" w:rsidRPr="005A2949">
        <w:rPr>
          <w:sz w:val="24"/>
          <w:szCs w:val="24"/>
        </w:rPr>
        <w:t xml:space="preserve">ici </w:t>
      </w:r>
      <w:r w:rsidR="00B445A6" w:rsidRPr="005A2949">
        <w:rPr>
          <w:sz w:val="24"/>
          <w:szCs w:val="24"/>
        </w:rPr>
        <w:t xml:space="preserve">sur la performance visée </w:t>
      </w:r>
      <w:r w:rsidR="000559DD" w:rsidRPr="005A2949">
        <w:rPr>
          <w:sz w:val="24"/>
          <w:szCs w:val="24"/>
        </w:rPr>
        <w:t>mais sur le déroulement des deux courses</w:t>
      </w:r>
      <w:r w:rsidR="00F929C4" w:rsidRPr="005A2949">
        <w:rPr>
          <w:sz w:val="24"/>
          <w:szCs w:val="24"/>
        </w:rPr>
        <w:t xml:space="preserve">, c'est-à-dire </w:t>
      </w:r>
      <w:r w:rsidR="00F929C4" w:rsidRPr="005A2949">
        <w:rPr>
          <w:b/>
          <w:sz w:val="24"/>
          <w:szCs w:val="24"/>
        </w:rPr>
        <w:t xml:space="preserve">sur les </w:t>
      </w:r>
      <w:r w:rsidR="00B445A6" w:rsidRPr="005A2949">
        <w:rPr>
          <w:b/>
          <w:sz w:val="24"/>
          <w:szCs w:val="24"/>
        </w:rPr>
        <w:t xml:space="preserve">moyens </w:t>
      </w:r>
      <w:r w:rsidR="00F929C4" w:rsidRPr="005A2949">
        <w:rPr>
          <w:b/>
          <w:sz w:val="24"/>
          <w:szCs w:val="24"/>
        </w:rPr>
        <w:t xml:space="preserve">à mobiliser </w:t>
      </w:r>
      <w:r w:rsidR="00B445A6" w:rsidRPr="005A2949">
        <w:rPr>
          <w:b/>
          <w:sz w:val="24"/>
          <w:szCs w:val="24"/>
        </w:rPr>
        <w:t>pour performer</w:t>
      </w:r>
      <w:r w:rsidR="000559DD" w:rsidRPr="005A2949">
        <w:rPr>
          <w:sz w:val="24"/>
          <w:szCs w:val="24"/>
        </w:rPr>
        <w:t xml:space="preserve">. </w:t>
      </w:r>
      <w:r w:rsidR="00BC660F" w:rsidRPr="005A2949">
        <w:rPr>
          <w:sz w:val="24"/>
          <w:szCs w:val="24"/>
        </w:rPr>
        <w:t>Bref, la situation</w:t>
      </w:r>
      <w:r w:rsidR="00BE73D7">
        <w:rPr>
          <w:sz w:val="24"/>
          <w:szCs w:val="24"/>
        </w:rPr>
        <w:t xml:space="preserve"> commande</w:t>
      </w:r>
      <w:r w:rsidR="00BC660F" w:rsidRPr="005A2949">
        <w:rPr>
          <w:sz w:val="24"/>
          <w:szCs w:val="24"/>
        </w:rPr>
        <w:t xml:space="preserve"> à qui entend s’y montrer efficace</w:t>
      </w:r>
      <w:r w:rsidR="0035165E" w:rsidRPr="005A2949">
        <w:rPr>
          <w:sz w:val="24"/>
          <w:szCs w:val="24"/>
        </w:rPr>
        <w:t> : 1/</w:t>
      </w:r>
      <w:r w:rsidR="00BC660F" w:rsidRPr="005A2949">
        <w:rPr>
          <w:sz w:val="24"/>
          <w:szCs w:val="24"/>
        </w:rPr>
        <w:t xml:space="preserve"> de s’engager dans une </w:t>
      </w:r>
      <w:r w:rsidR="00BC660F" w:rsidRPr="005A2949">
        <w:rPr>
          <w:sz w:val="24"/>
          <w:szCs w:val="24"/>
        </w:rPr>
        <w:lastRenderedPageBreak/>
        <w:t>activité athlétique de recherche de performance maximale</w:t>
      </w:r>
      <w:r w:rsidR="0035165E" w:rsidRPr="005A2949">
        <w:rPr>
          <w:sz w:val="24"/>
          <w:szCs w:val="24"/>
        </w:rPr>
        <w:t xml:space="preserve"> ; 2/ </w:t>
      </w:r>
      <w:r w:rsidR="007B048E" w:rsidRPr="005A2949">
        <w:rPr>
          <w:sz w:val="24"/>
          <w:szCs w:val="24"/>
        </w:rPr>
        <w:t>de se mettre en projet</w:t>
      </w:r>
      <w:r w:rsidR="0035165E" w:rsidRPr="005A2949">
        <w:rPr>
          <w:sz w:val="24"/>
          <w:szCs w:val="24"/>
        </w:rPr>
        <w:t> en se fixant un plan de course ; 3/</w:t>
      </w:r>
      <w:r w:rsidR="007B048E" w:rsidRPr="005A2949">
        <w:rPr>
          <w:sz w:val="24"/>
          <w:szCs w:val="24"/>
        </w:rPr>
        <w:t xml:space="preserve"> </w:t>
      </w:r>
      <w:r w:rsidR="00BC660F" w:rsidRPr="005A2949">
        <w:rPr>
          <w:sz w:val="24"/>
          <w:szCs w:val="24"/>
        </w:rPr>
        <w:t xml:space="preserve">d’avoir appris à courir efficacement et </w:t>
      </w:r>
      <w:r w:rsidR="00F5167F" w:rsidRPr="005A2949">
        <w:rPr>
          <w:sz w:val="24"/>
          <w:szCs w:val="24"/>
        </w:rPr>
        <w:t xml:space="preserve">d’avoir acquis un niveau acceptable de </w:t>
      </w:r>
      <w:r w:rsidR="00BC660F" w:rsidRPr="005A2949">
        <w:rPr>
          <w:sz w:val="24"/>
          <w:szCs w:val="24"/>
        </w:rPr>
        <w:t xml:space="preserve">maitrise </w:t>
      </w:r>
      <w:r w:rsidR="00F5167F" w:rsidRPr="005A2949">
        <w:rPr>
          <w:sz w:val="24"/>
          <w:szCs w:val="24"/>
        </w:rPr>
        <w:t xml:space="preserve">de </w:t>
      </w:r>
      <w:r w:rsidR="007B048E" w:rsidRPr="005A2949">
        <w:rPr>
          <w:sz w:val="24"/>
          <w:szCs w:val="24"/>
        </w:rPr>
        <w:t xml:space="preserve">la technique </w:t>
      </w:r>
      <w:r w:rsidR="00F5167F" w:rsidRPr="005A2949">
        <w:rPr>
          <w:sz w:val="24"/>
          <w:szCs w:val="24"/>
        </w:rPr>
        <w:t>de franchissement pour aborder d</w:t>
      </w:r>
      <w:r w:rsidR="007B048E" w:rsidRPr="005A2949">
        <w:rPr>
          <w:sz w:val="24"/>
          <w:szCs w:val="24"/>
        </w:rPr>
        <w:t xml:space="preserve">es haies </w:t>
      </w:r>
      <w:r w:rsidR="00F5167F" w:rsidRPr="005A2949">
        <w:rPr>
          <w:sz w:val="24"/>
          <w:szCs w:val="24"/>
        </w:rPr>
        <w:t xml:space="preserve">basses </w:t>
      </w:r>
      <w:r w:rsidR="007B048E" w:rsidRPr="005A2949">
        <w:rPr>
          <w:sz w:val="24"/>
          <w:szCs w:val="24"/>
        </w:rPr>
        <w:t>à vitesse élevée</w:t>
      </w:r>
      <w:r w:rsidR="0035165E" w:rsidRPr="005A2949">
        <w:rPr>
          <w:sz w:val="24"/>
          <w:szCs w:val="24"/>
        </w:rPr>
        <w:t xml:space="preserve"> ; 4/ </w:t>
      </w:r>
      <w:r w:rsidR="007B048E" w:rsidRPr="005A2949">
        <w:rPr>
          <w:sz w:val="24"/>
          <w:szCs w:val="24"/>
        </w:rPr>
        <w:t>de s’être entrainé pour améliorer ses capacités physiques et énergétiques</w:t>
      </w:r>
      <w:r w:rsidR="0035165E" w:rsidRPr="005A2949">
        <w:rPr>
          <w:sz w:val="24"/>
          <w:szCs w:val="24"/>
        </w:rPr>
        <w:t xml:space="preserve"> ; 5/ </w:t>
      </w:r>
      <w:r w:rsidR="007B048E" w:rsidRPr="005A2949">
        <w:rPr>
          <w:sz w:val="24"/>
          <w:szCs w:val="24"/>
        </w:rPr>
        <w:t xml:space="preserve">d’avoir appris à s’échauffer et à se préparer avant une épreuve. </w:t>
      </w:r>
      <w:r w:rsidR="00E97FF0" w:rsidRPr="005A2949">
        <w:rPr>
          <w:sz w:val="24"/>
          <w:szCs w:val="24"/>
        </w:rPr>
        <w:t>Simultanément donc, du</w:t>
      </w:r>
      <w:r w:rsidR="00F33493" w:rsidRPr="005A2949">
        <w:rPr>
          <w:sz w:val="24"/>
          <w:szCs w:val="24"/>
        </w:rPr>
        <w:t> </w:t>
      </w:r>
      <w:r w:rsidR="00E97FF0" w:rsidRPr="005A2949">
        <w:rPr>
          <w:sz w:val="24"/>
          <w:szCs w:val="24"/>
        </w:rPr>
        <w:t>« </w:t>
      </w:r>
      <w:r w:rsidR="007B048E" w:rsidRPr="005A2949">
        <w:rPr>
          <w:sz w:val="24"/>
          <w:szCs w:val="24"/>
        </w:rPr>
        <w:t>culturel</w:t>
      </w:r>
      <w:r w:rsidR="00F33493" w:rsidRPr="005A2949">
        <w:rPr>
          <w:sz w:val="24"/>
          <w:szCs w:val="24"/>
        </w:rPr>
        <w:t> »</w:t>
      </w:r>
      <w:r w:rsidR="007B048E" w:rsidRPr="005A2949">
        <w:rPr>
          <w:sz w:val="24"/>
          <w:szCs w:val="24"/>
        </w:rPr>
        <w:t xml:space="preserve">, du physique, du moteur et du méthodologique. Ce à quoi, il convient bien évidemment d’ajouter </w:t>
      </w:r>
      <w:r w:rsidR="00BE73D7">
        <w:rPr>
          <w:sz w:val="24"/>
          <w:szCs w:val="24"/>
        </w:rPr>
        <w:t xml:space="preserve">les bénéfices </w:t>
      </w:r>
      <w:r w:rsidR="007B048E" w:rsidRPr="005A2949">
        <w:rPr>
          <w:sz w:val="24"/>
          <w:szCs w:val="24"/>
        </w:rPr>
        <w:t xml:space="preserve">que l’on peut </w:t>
      </w:r>
      <w:r w:rsidR="00BE73D7">
        <w:rPr>
          <w:sz w:val="24"/>
          <w:szCs w:val="24"/>
        </w:rPr>
        <w:t xml:space="preserve">espérer </w:t>
      </w:r>
      <w:r w:rsidR="007B048E" w:rsidRPr="005A2949">
        <w:rPr>
          <w:sz w:val="24"/>
          <w:szCs w:val="24"/>
        </w:rPr>
        <w:t>retirer du processus d</w:t>
      </w:r>
      <w:r w:rsidR="00B3303B" w:rsidRPr="005A2949">
        <w:rPr>
          <w:sz w:val="24"/>
          <w:szCs w:val="24"/>
        </w:rPr>
        <w:t xml:space="preserve">e préparation à </w:t>
      </w:r>
      <w:r w:rsidR="00951F9C">
        <w:rPr>
          <w:sz w:val="24"/>
          <w:szCs w:val="24"/>
        </w:rPr>
        <w:t>cette situation</w:t>
      </w:r>
      <w:r w:rsidR="00F5167F" w:rsidRPr="005A2949">
        <w:rPr>
          <w:sz w:val="24"/>
          <w:szCs w:val="24"/>
        </w:rPr>
        <w:t xml:space="preserve"> </w:t>
      </w:r>
      <w:r w:rsidR="00E97FF0" w:rsidRPr="005A2949">
        <w:rPr>
          <w:sz w:val="24"/>
          <w:szCs w:val="24"/>
        </w:rPr>
        <w:t>lors du</w:t>
      </w:r>
      <w:r w:rsidR="007B048E" w:rsidRPr="005A2949">
        <w:rPr>
          <w:sz w:val="24"/>
          <w:szCs w:val="24"/>
        </w:rPr>
        <w:t xml:space="preserve"> cycle</w:t>
      </w:r>
      <w:r w:rsidR="00E97FF0" w:rsidRPr="005A2949">
        <w:rPr>
          <w:sz w:val="24"/>
          <w:szCs w:val="24"/>
        </w:rPr>
        <w:t xml:space="preserve"> d’enseignement lui-même</w:t>
      </w:r>
      <w:r w:rsidR="00B3303B" w:rsidRPr="005A2949">
        <w:rPr>
          <w:sz w:val="24"/>
          <w:szCs w:val="24"/>
        </w:rPr>
        <w:t>. On pense ici, en particulier, aux</w:t>
      </w:r>
      <w:r w:rsidR="00722C60" w:rsidRPr="005A2949">
        <w:rPr>
          <w:sz w:val="24"/>
          <w:szCs w:val="24"/>
        </w:rPr>
        <w:t xml:space="preserve"> compétences sociales </w:t>
      </w:r>
      <w:r w:rsidR="00720036" w:rsidRPr="005A2949">
        <w:rPr>
          <w:sz w:val="24"/>
          <w:szCs w:val="24"/>
        </w:rPr>
        <w:t xml:space="preserve">que ne sollicite pas </w:t>
      </w:r>
      <w:r w:rsidR="00722C60" w:rsidRPr="005A2949">
        <w:rPr>
          <w:sz w:val="24"/>
          <w:szCs w:val="24"/>
        </w:rPr>
        <w:t xml:space="preserve">directement l‘épreuve </w:t>
      </w:r>
      <w:r w:rsidR="00B3303B" w:rsidRPr="005A2949">
        <w:rPr>
          <w:sz w:val="24"/>
          <w:szCs w:val="24"/>
        </w:rPr>
        <w:t xml:space="preserve">elle-même </w:t>
      </w:r>
      <w:r w:rsidR="00722C60" w:rsidRPr="005A2949">
        <w:rPr>
          <w:sz w:val="24"/>
          <w:szCs w:val="24"/>
        </w:rPr>
        <w:t>(</w:t>
      </w:r>
      <w:r w:rsidR="00720036" w:rsidRPr="005A2949">
        <w:rPr>
          <w:sz w:val="24"/>
          <w:szCs w:val="24"/>
        </w:rPr>
        <w:t>4</w:t>
      </w:r>
      <w:r w:rsidR="0035165E" w:rsidRPr="005A2949">
        <w:rPr>
          <w:sz w:val="24"/>
          <w:szCs w:val="24"/>
        </w:rPr>
        <w:t>)</w:t>
      </w:r>
      <w:r w:rsidR="00720036" w:rsidRPr="005A2949">
        <w:rPr>
          <w:sz w:val="24"/>
          <w:szCs w:val="24"/>
        </w:rPr>
        <w:t>,</w:t>
      </w:r>
      <w:r w:rsidR="0035165E" w:rsidRPr="005A2949">
        <w:rPr>
          <w:sz w:val="24"/>
          <w:szCs w:val="24"/>
        </w:rPr>
        <w:t xml:space="preserve"> </w:t>
      </w:r>
      <w:r w:rsidR="00B3303B" w:rsidRPr="005A2949">
        <w:rPr>
          <w:sz w:val="24"/>
          <w:szCs w:val="24"/>
        </w:rPr>
        <w:t xml:space="preserve">mais qui </w:t>
      </w:r>
      <w:r w:rsidR="0035165E" w:rsidRPr="005A2949">
        <w:rPr>
          <w:sz w:val="24"/>
          <w:szCs w:val="24"/>
        </w:rPr>
        <w:t>peuvent</w:t>
      </w:r>
      <w:r w:rsidR="00E97FF0" w:rsidRPr="005A2949">
        <w:rPr>
          <w:sz w:val="24"/>
          <w:szCs w:val="24"/>
        </w:rPr>
        <w:t xml:space="preserve"> et doivent l’être</w:t>
      </w:r>
      <w:r w:rsidR="00B3303B" w:rsidRPr="005A2949">
        <w:rPr>
          <w:sz w:val="24"/>
          <w:szCs w:val="24"/>
        </w:rPr>
        <w:t xml:space="preserve"> pendant sa préparation</w:t>
      </w:r>
      <w:r w:rsidR="0035165E" w:rsidRPr="005A2949">
        <w:rPr>
          <w:sz w:val="24"/>
          <w:szCs w:val="24"/>
        </w:rPr>
        <w:t>,</w:t>
      </w:r>
      <w:r w:rsidR="00E97FF0" w:rsidRPr="005A2949">
        <w:rPr>
          <w:sz w:val="24"/>
          <w:szCs w:val="24"/>
        </w:rPr>
        <w:t xml:space="preserve"> puisqu’on a toujours besoin à un moment ou à un autre en athlétisme de l’aide d</w:t>
      </w:r>
      <w:r w:rsidR="00B458A8" w:rsidRPr="005A2949">
        <w:rPr>
          <w:sz w:val="24"/>
          <w:szCs w:val="24"/>
        </w:rPr>
        <w:t>’autrui</w:t>
      </w:r>
      <w:r w:rsidR="00E97FF0" w:rsidRPr="005A2949">
        <w:rPr>
          <w:sz w:val="24"/>
          <w:szCs w:val="24"/>
        </w:rPr>
        <w:t xml:space="preserve"> pour valider ou invalider ce que l’on a soi-même </w:t>
      </w:r>
      <w:r w:rsidR="00720036" w:rsidRPr="005A2949">
        <w:rPr>
          <w:sz w:val="24"/>
          <w:szCs w:val="24"/>
        </w:rPr>
        <w:t>perçu pendant s</w:t>
      </w:r>
      <w:r w:rsidR="00BE73D7">
        <w:rPr>
          <w:sz w:val="24"/>
          <w:szCs w:val="24"/>
        </w:rPr>
        <w:t xml:space="preserve">on action </w:t>
      </w:r>
      <w:r w:rsidR="00720036" w:rsidRPr="005A2949">
        <w:rPr>
          <w:sz w:val="24"/>
          <w:szCs w:val="24"/>
        </w:rPr>
        <w:t>(5)</w:t>
      </w:r>
      <w:r w:rsidR="00E97FF0" w:rsidRPr="005A2949">
        <w:rPr>
          <w:sz w:val="24"/>
          <w:szCs w:val="24"/>
        </w:rPr>
        <w:t>.</w:t>
      </w:r>
    </w:p>
    <w:p w:rsidR="007A35DA" w:rsidRPr="005A2949" w:rsidRDefault="004D1AF3" w:rsidP="005A2949">
      <w:pPr>
        <w:ind w:firstLine="708"/>
        <w:jc w:val="both"/>
        <w:rPr>
          <w:sz w:val="24"/>
          <w:szCs w:val="24"/>
        </w:rPr>
      </w:pPr>
      <w:r w:rsidRPr="005A2949">
        <w:rPr>
          <w:sz w:val="24"/>
          <w:szCs w:val="24"/>
        </w:rPr>
        <w:t>Il nous semble que les enseignants d’EPS</w:t>
      </w:r>
      <w:r w:rsidR="0035165E" w:rsidRPr="005A2949">
        <w:rPr>
          <w:sz w:val="24"/>
          <w:szCs w:val="24"/>
        </w:rPr>
        <w:t>,</w:t>
      </w:r>
      <w:r w:rsidRPr="005A2949">
        <w:rPr>
          <w:sz w:val="24"/>
          <w:szCs w:val="24"/>
        </w:rPr>
        <w:t xml:space="preserve"> </w:t>
      </w:r>
      <w:r w:rsidR="0035165E" w:rsidRPr="005A2949">
        <w:rPr>
          <w:sz w:val="24"/>
          <w:szCs w:val="24"/>
        </w:rPr>
        <w:t xml:space="preserve">et même plus largement la profession, </w:t>
      </w:r>
      <w:r w:rsidRPr="005A2949">
        <w:rPr>
          <w:sz w:val="24"/>
          <w:szCs w:val="24"/>
        </w:rPr>
        <w:t>gagneraient à ce que les programmes d’EPS</w:t>
      </w:r>
      <w:r w:rsidR="0035165E" w:rsidRPr="005A2949">
        <w:rPr>
          <w:sz w:val="24"/>
          <w:szCs w:val="24"/>
        </w:rPr>
        <w:t xml:space="preserve"> -</w:t>
      </w:r>
      <w:r w:rsidRPr="005A2949">
        <w:rPr>
          <w:sz w:val="24"/>
          <w:szCs w:val="24"/>
        </w:rPr>
        <w:t xml:space="preserve"> et non </w:t>
      </w:r>
      <w:r w:rsidR="001B2A71" w:rsidRPr="005A2949">
        <w:rPr>
          <w:sz w:val="24"/>
          <w:szCs w:val="24"/>
        </w:rPr>
        <w:t xml:space="preserve">pas </w:t>
      </w:r>
      <w:r w:rsidR="0035165E" w:rsidRPr="005A2949">
        <w:rPr>
          <w:sz w:val="24"/>
          <w:szCs w:val="24"/>
        </w:rPr>
        <w:t xml:space="preserve">seulement </w:t>
      </w:r>
      <w:r w:rsidRPr="005A2949">
        <w:rPr>
          <w:sz w:val="24"/>
          <w:szCs w:val="24"/>
        </w:rPr>
        <w:t>les documents d’accompagnement</w:t>
      </w:r>
      <w:r w:rsidR="0035165E" w:rsidRPr="005A2949">
        <w:rPr>
          <w:sz w:val="24"/>
          <w:szCs w:val="24"/>
        </w:rPr>
        <w:t xml:space="preserve"> –</w:t>
      </w:r>
      <w:r w:rsidRPr="005A2949">
        <w:rPr>
          <w:sz w:val="24"/>
          <w:szCs w:val="24"/>
        </w:rPr>
        <w:t xml:space="preserve"> </w:t>
      </w:r>
      <w:r w:rsidR="0035165E" w:rsidRPr="005A2949">
        <w:rPr>
          <w:sz w:val="24"/>
          <w:szCs w:val="24"/>
        </w:rPr>
        <w:t xml:space="preserve">incluent des </w:t>
      </w:r>
      <w:r w:rsidRPr="005A2949">
        <w:rPr>
          <w:sz w:val="24"/>
          <w:szCs w:val="24"/>
        </w:rPr>
        <w:t xml:space="preserve">situations </w:t>
      </w:r>
      <w:r w:rsidR="00E53D5D" w:rsidRPr="005A2949">
        <w:rPr>
          <w:sz w:val="24"/>
          <w:szCs w:val="24"/>
        </w:rPr>
        <w:t xml:space="preserve">de fin de cycle </w:t>
      </w:r>
      <w:r w:rsidRPr="005A2949">
        <w:rPr>
          <w:sz w:val="24"/>
          <w:szCs w:val="24"/>
        </w:rPr>
        <w:t xml:space="preserve">pensées de la sorte. </w:t>
      </w:r>
      <w:r w:rsidR="00AF76A2" w:rsidRPr="005A2949">
        <w:rPr>
          <w:sz w:val="24"/>
          <w:szCs w:val="24"/>
        </w:rPr>
        <w:t xml:space="preserve">D’abord, </w:t>
      </w:r>
      <w:r w:rsidRPr="005A2949">
        <w:rPr>
          <w:sz w:val="24"/>
          <w:szCs w:val="24"/>
        </w:rPr>
        <w:t>parce qu</w:t>
      </w:r>
      <w:r w:rsidR="00AF76A2" w:rsidRPr="005A2949">
        <w:rPr>
          <w:sz w:val="24"/>
          <w:szCs w:val="24"/>
        </w:rPr>
        <w:t>’</w:t>
      </w:r>
      <w:r w:rsidRPr="005A2949">
        <w:rPr>
          <w:sz w:val="24"/>
          <w:szCs w:val="24"/>
        </w:rPr>
        <w:t>à défaut de les remplacer</w:t>
      </w:r>
      <w:r w:rsidR="00460F02" w:rsidRPr="005A2949">
        <w:rPr>
          <w:sz w:val="24"/>
          <w:szCs w:val="24"/>
        </w:rPr>
        <w:t>,</w:t>
      </w:r>
      <w:r w:rsidR="00AF76A2" w:rsidRPr="005A2949">
        <w:rPr>
          <w:sz w:val="24"/>
          <w:szCs w:val="24"/>
        </w:rPr>
        <w:t xml:space="preserve"> de telles situations</w:t>
      </w:r>
      <w:r w:rsidR="00460F02" w:rsidRPr="005A2949">
        <w:rPr>
          <w:sz w:val="24"/>
          <w:szCs w:val="24"/>
        </w:rPr>
        <w:t xml:space="preserve"> </w:t>
      </w:r>
      <w:r w:rsidRPr="005A2949">
        <w:rPr>
          <w:sz w:val="24"/>
          <w:szCs w:val="24"/>
        </w:rPr>
        <w:t xml:space="preserve">viendraient concrétiser les formulations bien </w:t>
      </w:r>
      <w:r w:rsidR="00AF76A2" w:rsidRPr="005A2949">
        <w:rPr>
          <w:sz w:val="24"/>
          <w:szCs w:val="24"/>
        </w:rPr>
        <w:t xml:space="preserve">trop </w:t>
      </w:r>
      <w:r w:rsidRPr="005A2949">
        <w:rPr>
          <w:sz w:val="24"/>
          <w:szCs w:val="24"/>
        </w:rPr>
        <w:t xml:space="preserve">générales </w:t>
      </w:r>
      <w:r w:rsidR="00AF76A2" w:rsidRPr="005A2949">
        <w:rPr>
          <w:sz w:val="24"/>
          <w:szCs w:val="24"/>
        </w:rPr>
        <w:t>pour être opérantes et utiles</w:t>
      </w:r>
      <w:r w:rsidR="004820BF" w:rsidRPr="005A2949">
        <w:rPr>
          <w:sz w:val="24"/>
          <w:szCs w:val="24"/>
        </w:rPr>
        <w:t>,</w:t>
      </w:r>
      <w:r w:rsidR="00AF76A2" w:rsidRPr="005A2949">
        <w:rPr>
          <w:sz w:val="24"/>
          <w:szCs w:val="24"/>
        </w:rPr>
        <w:t xml:space="preserve"> que sont celles des actuels attendus </w:t>
      </w:r>
      <w:r w:rsidR="0035165E" w:rsidRPr="005A2949">
        <w:rPr>
          <w:sz w:val="24"/>
          <w:szCs w:val="24"/>
        </w:rPr>
        <w:t>de fin de cycle </w:t>
      </w:r>
      <w:r w:rsidR="002C5E09" w:rsidRPr="005A2949">
        <w:rPr>
          <w:sz w:val="24"/>
          <w:szCs w:val="24"/>
        </w:rPr>
        <w:t>ou de lycée</w:t>
      </w:r>
      <w:r w:rsidR="00B458A8" w:rsidRPr="005A2949">
        <w:rPr>
          <w:sz w:val="24"/>
          <w:szCs w:val="24"/>
        </w:rPr>
        <w:t xml:space="preserve"> (</w:t>
      </w:r>
      <w:r w:rsidR="004820BF" w:rsidRPr="005A2949">
        <w:rPr>
          <w:sz w:val="24"/>
          <w:szCs w:val="24"/>
        </w:rPr>
        <w:t>6</w:t>
      </w:r>
      <w:r w:rsidR="00B458A8" w:rsidRPr="005A2949">
        <w:rPr>
          <w:sz w:val="24"/>
          <w:szCs w:val="24"/>
        </w:rPr>
        <w:t>)</w:t>
      </w:r>
      <w:r w:rsidR="00AF76A2" w:rsidRPr="005A2949">
        <w:rPr>
          <w:sz w:val="24"/>
          <w:szCs w:val="24"/>
        </w:rPr>
        <w:t>. Ensuite, et surtout, parce que nous</w:t>
      </w:r>
      <w:r w:rsidR="00B3303B" w:rsidRPr="005A2949">
        <w:rPr>
          <w:sz w:val="24"/>
          <w:szCs w:val="24"/>
        </w:rPr>
        <w:t xml:space="preserve"> considérons </w:t>
      </w:r>
      <w:r w:rsidR="00AF76A2" w:rsidRPr="005A2949">
        <w:rPr>
          <w:sz w:val="24"/>
          <w:szCs w:val="24"/>
        </w:rPr>
        <w:t xml:space="preserve">que </w:t>
      </w:r>
      <w:r w:rsidRPr="005A2949">
        <w:rPr>
          <w:sz w:val="24"/>
          <w:szCs w:val="24"/>
        </w:rPr>
        <w:t xml:space="preserve">contrairement à ce </w:t>
      </w:r>
      <w:r w:rsidR="00A70901" w:rsidRPr="005A2949">
        <w:rPr>
          <w:sz w:val="24"/>
          <w:szCs w:val="24"/>
        </w:rPr>
        <w:t>que laissent entendre ou même indiquent l’actuel projet de programme d’EPS pour le lycée et le</w:t>
      </w:r>
      <w:r w:rsidR="00951F9C">
        <w:rPr>
          <w:sz w:val="24"/>
          <w:szCs w:val="24"/>
        </w:rPr>
        <w:t>s</w:t>
      </w:r>
      <w:r w:rsidR="00A70901" w:rsidRPr="005A2949">
        <w:rPr>
          <w:sz w:val="24"/>
          <w:szCs w:val="24"/>
        </w:rPr>
        <w:t xml:space="preserve"> programmes du collège de 2015, il n’est pas raisonnable d’espérer </w:t>
      </w:r>
      <w:r w:rsidR="009B3515" w:rsidRPr="005A2949">
        <w:rPr>
          <w:sz w:val="24"/>
          <w:szCs w:val="24"/>
        </w:rPr>
        <w:t>que le</w:t>
      </w:r>
      <w:r w:rsidR="00A70901" w:rsidRPr="005A2949">
        <w:rPr>
          <w:sz w:val="24"/>
          <w:szCs w:val="24"/>
        </w:rPr>
        <w:t xml:space="preserve">s équipes pédagogiques d’établissement </w:t>
      </w:r>
      <w:r w:rsidR="009B3515" w:rsidRPr="005A2949">
        <w:rPr>
          <w:sz w:val="24"/>
          <w:szCs w:val="24"/>
        </w:rPr>
        <w:t xml:space="preserve">puissent </w:t>
      </w:r>
      <w:r w:rsidR="00A70901" w:rsidRPr="005A2949">
        <w:rPr>
          <w:sz w:val="24"/>
          <w:szCs w:val="24"/>
        </w:rPr>
        <w:t>produi</w:t>
      </w:r>
      <w:r w:rsidR="009B3515" w:rsidRPr="005A2949">
        <w:rPr>
          <w:sz w:val="24"/>
          <w:szCs w:val="24"/>
        </w:rPr>
        <w:t>re</w:t>
      </w:r>
      <w:r w:rsidR="00A70901" w:rsidRPr="005A2949">
        <w:rPr>
          <w:sz w:val="24"/>
          <w:szCs w:val="24"/>
        </w:rPr>
        <w:t xml:space="preserve"> de</w:t>
      </w:r>
      <w:r w:rsidR="009B3515" w:rsidRPr="005A2949">
        <w:rPr>
          <w:sz w:val="24"/>
          <w:szCs w:val="24"/>
        </w:rPr>
        <w:t xml:space="preserve"> telle</w:t>
      </w:r>
      <w:r w:rsidR="00A70901" w:rsidRPr="005A2949">
        <w:rPr>
          <w:sz w:val="24"/>
          <w:szCs w:val="24"/>
        </w:rPr>
        <w:t>s situations de fin de cycle pour chaque APSA. O</w:t>
      </w:r>
      <w:r w:rsidR="007D5A8F" w:rsidRPr="005A2949">
        <w:rPr>
          <w:sz w:val="24"/>
          <w:szCs w:val="24"/>
        </w:rPr>
        <w:t xml:space="preserve">sons </w:t>
      </w:r>
      <w:r w:rsidR="00A70901" w:rsidRPr="005A2949">
        <w:rPr>
          <w:sz w:val="24"/>
          <w:szCs w:val="24"/>
        </w:rPr>
        <w:t xml:space="preserve">le </w:t>
      </w:r>
      <w:r w:rsidR="007D5A8F" w:rsidRPr="005A2949">
        <w:rPr>
          <w:sz w:val="24"/>
          <w:szCs w:val="24"/>
        </w:rPr>
        <w:t>dire, puisqu’il s’agit de lancer le débat</w:t>
      </w:r>
      <w:r w:rsidR="00457F4A" w:rsidRPr="005A2949">
        <w:rPr>
          <w:sz w:val="24"/>
          <w:szCs w:val="24"/>
        </w:rPr>
        <w:t>,</w:t>
      </w:r>
      <w:r w:rsidR="007D5A8F" w:rsidRPr="005A2949">
        <w:rPr>
          <w:sz w:val="24"/>
          <w:szCs w:val="24"/>
        </w:rPr>
        <w:t xml:space="preserve"> et parce que cela n’enlève rien à leur valeur</w:t>
      </w:r>
      <w:r w:rsidR="00B3303B" w:rsidRPr="005A2949">
        <w:rPr>
          <w:sz w:val="24"/>
          <w:szCs w:val="24"/>
        </w:rPr>
        <w:t> :</w:t>
      </w:r>
      <w:r w:rsidR="007D5A8F" w:rsidRPr="005A2949">
        <w:rPr>
          <w:sz w:val="24"/>
          <w:szCs w:val="24"/>
        </w:rPr>
        <w:t xml:space="preserve"> </w:t>
      </w:r>
      <w:r w:rsidR="00457F4A" w:rsidRPr="005A2949">
        <w:rPr>
          <w:sz w:val="24"/>
          <w:szCs w:val="24"/>
        </w:rPr>
        <w:t xml:space="preserve">les enseignants et les équipes d’EPS </w:t>
      </w:r>
      <w:r w:rsidR="007D5A8F" w:rsidRPr="005A2949">
        <w:rPr>
          <w:sz w:val="24"/>
          <w:szCs w:val="24"/>
        </w:rPr>
        <w:t>ne dispose</w:t>
      </w:r>
      <w:r w:rsidR="00460F02" w:rsidRPr="005A2949">
        <w:rPr>
          <w:sz w:val="24"/>
          <w:szCs w:val="24"/>
        </w:rPr>
        <w:t>nt</w:t>
      </w:r>
      <w:r w:rsidR="007D5A8F" w:rsidRPr="005A2949">
        <w:rPr>
          <w:sz w:val="24"/>
          <w:szCs w:val="24"/>
        </w:rPr>
        <w:t xml:space="preserve"> pas, sauf exception, de</w:t>
      </w:r>
      <w:r w:rsidR="00457F4A" w:rsidRPr="005A2949">
        <w:rPr>
          <w:sz w:val="24"/>
          <w:szCs w:val="24"/>
        </w:rPr>
        <w:t xml:space="preserve"> toute</w:t>
      </w:r>
      <w:r w:rsidR="007D5A8F" w:rsidRPr="005A2949">
        <w:rPr>
          <w:sz w:val="24"/>
          <w:szCs w:val="24"/>
        </w:rPr>
        <w:t xml:space="preserve">s </w:t>
      </w:r>
      <w:r w:rsidR="00457F4A" w:rsidRPr="005A2949">
        <w:rPr>
          <w:sz w:val="24"/>
          <w:szCs w:val="24"/>
        </w:rPr>
        <w:t xml:space="preserve">les </w:t>
      </w:r>
      <w:r w:rsidR="007D5A8F" w:rsidRPr="005A2949">
        <w:rPr>
          <w:sz w:val="24"/>
          <w:szCs w:val="24"/>
        </w:rPr>
        <w:t xml:space="preserve">compétences </w:t>
      </w:r>
      <w:r w:rsidR="00457F4A" w:rsidRPr="005A2949">
        <w:rPr>
          <w:sz w:val="24"/>
          <w:szCs w:val="24"/>
        </w:rPr>
        <w:t xml:space="preserve">et de l’expertise </w:t>
      </w:r>
      <w:r w:rsidR="00460F02" w:rsidRPr="005A2949">
        <w:rPr>
          <w:sz w:val="24"/>
          <w:szCs w:val="24"/>
        </w:rPr>
        <w:t xml:space="preserve">nécessaires </w:t>
      </w:r>
      <w:r w:rsidR="007D5A8F" w:rsidRPr="005A2949">
        <w:rPr>
          <w:sz w:val="24"/>
          <w:szCs w:val="24"/>
        </w:rPr>
        <w:t xml:space="preserve">pour </w:t>
      </w:r>
      <w:r w:rsidR="00457F4A" w:rsidRPr="005A2949">
        <w:rPr>
          <w:sz w:val="24"/>
          <w:szCs w:val="24"/>
        </w:rPr>
        <w:t xml:space="preserve">élaborer </w:t>
      </w:r>
      <w:r w:rsidR="009B3515" w:rsidRPr="005A2949">
        <w:rPr>
          <w:sz w:val="24"/>
          <w:szCs w:val="24"/>
        </w:rPr>
        <w:t>l</w:t>
      </w:r>
      <w:r w:rsidR="00457F4A" w:rsidRPr="005A2949">
        <w:rPr>
          <w:sz w:val="24"/>
          <w:szCs w:val="24"/>
        </w:rPr>
        <w:t xml:space="preserve">es situations </w:t>
      </w:r>
      <w:r w:rsidR="009B3515" w:rsidRPr="005A2949">
        <w:rPr>
          <w:sz w:val="24"/>
          <w:szCs w:val="24"/>
        </w:rPr>
        <w:t xml:space="preserve">de fin de cycle les plus appropriées </w:t>
      </w:r>
      <w:r w:rsidR="007D5A8F" w:rsidRPr="005A2949">
        <w:rPr>
          <w:sz w:val="24"/>
          <w:szCs w:val="24"/>
        </w:rPr>
        <w:t xml:space="preserve">dans toutes les APSA. </w:t>
      </w:r>
      <w:r w:rsidR="007A35DA" w:rsidRPr="005A2949">
        <w:rPr>
          <w:sz w:val="24"/>
          <w:szCs w:val="24"/>
        </w:rPr>
        <w:t>Il nous semble</w:t>
      </w:r>
      <w:r w:rsidR="00BE73D7">
        <w:rPr>
          <w:sz w:val="24"/>
          <w:szCs w:val="24"/>
        </w:rPr>
        <w:t>,</w:t>
      </w:r>
      <w:r w:rsidR="007A35DA" w:rsidRPr="005A2949">
        <w:rPr>
          <w:sz w:val="24"/>
          <w:szCs w:val="24"/>
        </w:rPr>
        <w:t xml:space="preserve"> en effet</w:t>
      </w:r>
      <w:r w:rsidR="00BE73D7">
        <w:rPr>
          <w:sz w:val="24"/>
          <w:szCs w:val="24"/>
        </w:rPr>
        <w:t xml:space="preserve">, </w:t>
      </w:r>
      <w:r w:rsidR="007A35DA" w:rsidRPr="005A2949">
        <w:rPr>
          <w:sz w:val="24"/>
          <w:szCs w:val="24"/>
        </w:rPr>
        <w:t xml:space="preserve">que la conception de </w:t>
      </w:r>
      <w:r w:rsidR="009B3515" w:rsidRPr="005A2949">
        <w:rPr>
          <w:sz w:val="24"/>
          <w:szCs w:val="24"/>
        </w:rPr>
        <w:t>telles situations</w:t>
      </w:r>
      <w:r w:rsidR="00BE73D7">
        <w:rPr>
          <w:sz w:val="24"/>
          <w:szCs w:val="24"/>
        </w:rPr>
        <w:t>,</w:t>
      </w:r>
      <w:r w:rsidR="009B3515" w:rsidRPr="005A2949">
        <w:rPr>
          <w:sz w:val="24"/>
          <w:szCs w:val="24"/>
        </w:rPr>
        <w:t xml:space="preserve"> </w:t>
      </w:r>
      <w:r w:rsidR="007A35DA" w:rsidRPr="005A2949">
        <w:rPr>
          <w:sz w:val="24"/>
          <w:szCs w:val="24"/>
        </w:rPr>
        <w:t xml:space="preserve">à la fois spécifiques d’une APSA et </w:t>
      </w:r>
      <w:r w:rsidR="00460F02" w:rsidRPr="005A2949">
        <w:rPr>
          <w:sz w:val="24"/>
          <w:szCs w:val="24"/>
        </w:rPr>
        <w:t xml:space="preserve">intégratrices de l’ensemble des acquisitions </w:t>
      </w:r>
      <w:r w:rsidR="007A35DA" w:rsidRPr="005A2949">
        <w:rPr>
          <w:sz w:val="24"/>
          <w:szCs w:val="24"/>
        </w:rPr>
        <w:t xml:space="preserve">et des </w:t>
      </w:r>
      <w:r w:rsidR="00460F02" w:rsidRPr="005A2949">
        <w:rPr>
          <w:sz w:val="24"/>
          <w:szCs w:val="24"/>
        </w:rPr>
        <w:t>buts visés en EPS</w:t>
      </w:r>
      <w:r w:rsidR="00BE73D7">
        <w:rPr>
          <w:sz w:val="24"/>
          <w:szCs w:val="24"/>
        </w:rPr>
        <w:t>,</w:t>
      </w:r>
      <w:r w:rsidR="00460F02" w:rsidRPr="005A2949">
        <w:rPr>
          <w:sz w:val="24"/>
          <w:szCs w:val="24"/>
        </w:rPr>
        <w:t xml:space="preserve"> </w:t>
      </w:r>
      <w:r w:rsidR="007A35DA" w:rsidRPr="005A2949">
        <w:rPr>
          <w:sz w:val="24"/>
          <w:szCs w:val="24"/>
        </w:rPr>
        <w:t xml:space="preserve">requiert d’associer </w:t>
      </w:r>
      <w:r w:rsidR="00B84151" w:rsidRPr="005A2949">
        <w:rPr>
          <w:sz w:val="24"/>
          <w:szCs w:val="24"/>
        </w:rPr>
        <w:t xml:space="preserve">un haut niveau d’expertise dans au moins trois </w:t>
      </w:r>
      <w:r w:rsidR="007A35DA" w:rsidRPr="005A2949">
        <w:rPr>
          <w:sz w:val="24"/>
          <w:szCs w:val="24"/>
        </w:rPr>
        <w:t>d</w:t>
      </w:r>
      <w:r w:rsidR="00B84151" w:rsidRPr="005A2949">
        <w:rPr>
          <w:sz w:val="24"/>
          <w:szCs w:val="24"/>
        </w:rPr>
        <w:t>ire</w:t>
      </w:r>
      <w:r w:rsidR="007A35DA" w:rsidRPr="005A2949">
        <w:rPr>
          <w:sz w:val="24"/>
          <w:szCs w:val="24"/>
        </w:rPr>
        <w:t>c</w:t>
      </w:r>
      <w:r w:rsidR="00B84151" w:rsidRPr="005A2949">
        <w:rPr>
          <w:sz w:val="24"/>
          <w:szCs w:val="24"/>
        </w:rPr>
        <w:t>tion</w:t>
      </w:r>
      <w:r w:rsidR="007A35DA" w:rsidRPr="005A2949">
        <w:rPr>
          <w:sz w:val="24"/>
          <w:szCs w:val="24"/>
        </w:rPr>
        <w:t>s</w:t>
      </w:r>
      <w:r w:rsidR="00B84151" w:rsidRPr="005A2949">
        <w:rPr>
          <w:sz w:val="24"/>
          <w:szCs w:val="24"/>
        </w:rPr>
        <w:t xml:space="preserve"> : </w:t>
      </w:r>
      <w:r w:rsidR="001377C8" w:rsidRPr="005A2949">
        <w:rPr>
          <w:sz w:val="24"/>
          <w:szCs w:val="24"/>
        </w:rPr>
        <w:t xml:space="preserve">expertise relative à </w:t>
      </w:r>
      <w:r w:rsidR="00B84151" w:rsidRPr="005A2949">
        <w:rPr>
          <w:sz w:val="24"/>
          <w:szCs w:val="24"/>
        </w:rPr>
        <w:t xml:space="preserve">l’APSA enseignée, </w:t>
      </w:r>
      <w:r w:rsidR="001377C8" w:rsidRPr="005A2949">
        <w:rPr>
          <w:sz w:val="24"/>
          <w:szCs w:val="24"/>
        </w:rPr>
        <w:t xml:space="preserve">expertise relative à la </w:t>
      </w:r>
      <w:r w:rsidR="00B84151" w:rsidRPr="005A2949">
        <w:rPr>
          <w:sz w:val="24"/>
          <w:szCs w:val="24"/>
        </w:rPr>
        <w:t xml:space="preserve">réflexion sur les objectifs et </w:t>
      </w:r>
      <w:r w:rsidR="001377C8" w:rsidRPr="005A2949">
        <w:rPr>
          <w:sz w:val="24"/>
          <w:szCs w:val="24"/>
        </w:rPr>
        <w:t xml:space="preserve">les </w:t>
      </w:r>
      <w:r w:rsidR="00B84151" w:rsidRPr="005A2949">
        <w:rPr>
          <w:sz w:val="24"/>
          <w:szCs w:val="24"/>
        </w:rPr>
        <w:t>contenus de l</w:t>
      </w:r>
      <w:r w:rsidR="001377C8" w:rsidRPr="005A2949">
        <w:rPr>
          <w:sz w:val="24"/>
          <w:szCs w:val="24"/>
        </w:rPr>
        <w:t>’EPS</w:t>
      </w:r>
      <w:r w:rsidR="00B84151" w:rsidRPr="005A2949">
        <w:rPr>
          <w:sz w:val="24"/>
          <w:szCs w:val="24"/>
        </w:rPr>
        <w:t xml:space="preserve"> </w:t>
      </w:r>
      <w:r w:rsidR="001377C8" w:rsidRPr="005A2949">
        <w:rPr>
          <w:sz w:val="24"/>
          <w:szCs w:val="24"/>
        </w:rPr>
        <w:t xml:space="preserve">ainsi que </w:t>
      </w:r>
      <w:r w:rsidR="00B84151" w:rsidRPr="005A2949">
        <w:rPr>
          <w:sz w:val="24"/>
          <w:szCs w:val="24"/>
        </w:rPr>
        <w:t xml:space="preserve">sur la contribution spécifique </w:t>
      </w:r>
      <w:r w:rsidR="001377C8" w:rsidRPr="005A2949">
        <w:rPr>
          <w:sz w:val="24"/>
          <w:szCs w:val="24"/>
        </w:rPr>
        <w:t xml:space="preserve">de cette discipline </w:t>
      </w:r>
      <w:r w:rsidR="00B84151" w:rsidRPr="005A2949">
        <w:rPr>
          <w:sz w:val="24"/>
          <w:szCs w:val="24"/>
        </w:rPr>
        <w:t xml:space="preserve">aux buts éducatifs de l’Ecole, </w:t>
      </w:r>
      <w:r w:rsidR="001377C8" w:rsidRPr="005A2949">
        <w:rPr>
          <w:sz w:val="24"/>
          <w:szCs w:val="24"/>
        </w:rPr>
        <w:t>expertise relative à l</w:t>
      </w:r>
      <w:r w:rsidR="00B84151" w:rsidRPr="005A2949">
        <w:rPr>
          <w:sz w:val="24"/>
          <w:szCs w:val="24"/>
        </w:rPr>
        <w:t xml:space="preserve">a connaissance des conditions d’enseignement et, en particulier, du public scolarisé. </w:t>
      </w:r>
      <w:r w:rsidR="008D34F3" w:rsidRPr="005A2949">
        <w:rPr>
          <w:sz w:val="24"/>
          <w:szCs w:val="24"/>
        </w:rPr>
        <w:t xml:space="preserve">Nous ne devrions pas </w:t>
      </w:r>
      <w:r w:rsidR="007A35DA" w:rsidRPr="005A2949">
        <w:rPr>
          <w:sz w:val="24"/>
          <w:szCs w:val="24"/>
        </w:rPr>
        <w:t>croire</w:t>
      </w:r>
      <w:r w:rsidR="001377C8" w:rsidRPr="005A2949">
        <w:rPr>
          <w:sz w:val="24"/>
          <w:szCs w:val="24"/>
        </w:rPr>
        <w:t>,</w:t>
      </w:r>
      <w:r w:rsidR="007A35DA" w:rsidRPr="005A2949">
        <w:rPr>
          <w:sz w:val="24"/>
          <w:szCs w:val="24"/>
        </w:rPr>
        <w:t xml:space="preserve"> ou feindre de croire</w:t>
      </w:r>
      <w:r w:rsidR="001377C8" w:rsidRPr="005A2949">
        <w:rPr>
          <w:sz w:val="24"/>
          <w:szCs w:val="24"/>
        </w:rPr>
        <w:t>,</w:t>
      </w:r>
      <w:r w:rsidR="007A35DA" w:rsidRPr="005A2949">
        <w:rPr>
          <w:sz w:val="24"/>
          <w:szCs w:val="24"/>
        </w:rPr>
        <w:t xml:space="preserve"> qu’un seul type de professionnel, </w:t>
      </w:r>
      <w:r w:rsidR="00127EEF" w:rsidRPr="005A2949">
        <w:rPr>
          <w:sz w:val="24"/>
          <w:szCs w:val="24"/>
        </w:rPr>
        <w:t xml:space="preserve">quel qu’il soit, </w:t>
      </w:r>
      <w:r w:rsidR="007A35DA" w:rsidRPr="005A2949">
        <w:rPr>
          <w:sz w:val="24"/>
          <w:szCs w:val="24"/>
        </w:rPr>
        <w:t xml:space="preserve">ici </w:t>
      </w:r>
      <w:r w:rsidR="00127EEF" w:rsidRPr="005A2949">
        <w:rPr>
          <w:sz w:val="24"/>
          <w:szCs w:val="24"/>
        </w:rPr>
        <w:t xml:space="preserve">le professeur </w:t>
      </w:r>
      <w:r w:rsidR="007A35DA" w:rsidRPr="005A2949">
        <w:rPr>
          <w:sz w:val="24"/>
          <w:szCs w:val="24"/>
        </w:rPr>
        <w:t xml:space="preserve">qui enseigne au quotidien dans des contextes </w:t>
      </w:r>
      <w:r w:rsidR="00127EEF" w:rsidRPr="005A2949">
        <w:rPr>
          <w:sz w:val="24"/>
          <w:szCs w:val="24"/>
        </w:rPr>
        <w:t>particuliers</w:t>
      </w:r>
      <w:r w:rsidR="007A35DA" w:rsidRPr="005A2949">
        <w:rPr>
          <w:sz w:val="24"/>
          <w:szCs w:val="24"/>
        </w:rPr>
        <w:t xml:space="preserve"> d’intervention, puisse </w:t>
      </w:r>
      <w:r w:rsidR="001377C8" w:rsidRPr="005A2949">
        <w:rPr>
          <w:sz w:val="24"/>
          <w:szCs w:val="24"/>
        </w:rPr>
        <w:t>rassembler</w:t>
      </w:r>
      <w:r w:rsidR="008D34F3" w:rsidRPr="005A2949">
        <w:rPr>
          <w:sz w:val="24"/>
          <w:szCs w:val="24"/>
        </w:rPr>
        <w:t>,</w:t>
      </w:r>
      <w:r w:rsidR="001377C8" w:rsidRPr="005A2949">
        <w:rPr>
          <w:sz w:val="24"/>
          <w:szCs w:val="24"/>
        </w:rPr>
        <w:t xml:space="preserve"> seul</w:t>
      </w:r>
      <w:r w:rsidR="008D34F3" w:rsidRPr="005A2949">
        <w:rPr>
          <w:sz w:val="24"/>
          <w:szCs w:val="24"/>
        </w:rPr>
        <w:t>,</w:t>
      </w:r>
      <w:r w:rsidR="001377C8" w:rsidRPr="005A2949">
        <w:rPr>
          <w:sz w:val="24"/>
          <w:szCs w:val="24"/>
        </w:rPr>
        <w:t xml:space="preserve"> autant d’expertise</w:t>
      </w:r>
      <w:r w:rsidR="008D34F3" w:rsidRPr="005A2949">
        <w:rPr>
          <w:sz w:val="24"/>
          <w:szCs w:val="24"/>
        </w:rPr>
        <w:t>s à articuler.</w:t>
      </w:r>
    </w:p>
    <w:p w:rsidR="005703AD" w:rsidRPr="005A2949" w:rsidRDefault="00B84151" w:rsidP="005A2949">
      <w:pPr>
        <w:ind w:firstLine="708"/>
        <w:jc w:val="both"/>
        <w:rPr>
          <w:sz w:val="24"/>
          <w:szCs w:val="24"/>
        </w:rPr>
      </w:pPr>
      <w:r w:rsidRPr="005A2949">
        <w:rPr>
          <w:sz w:val="24"/>
          <w:szCs w:val="24"/>
        </w:rPr>
        <w:t xml:space="preserve">Pour conclure et lancer une dernière piste possible de débat, </w:t>
      </w:r>
      <w:r w:rsidR="002E121B" w:rsidRPr="005A2949">
        <w:rPr>
          <w:sz w:val="24"/>
          <w:szCs w:val="24"/>
        </w:rPr>
        <w:t>notons que le choix d</w:t>
      </w:r>
      <w:r w:rsidR="00127EEF" w:rsidRPr="005A2949">
        <w:rPr>
          <w:sz w:val="24"/>
          <w:szCs w:val="24"/>
        </w:rPr>
        <w:t xml:space="preserve">’illustrer notre propos en </w:t>
      </w:r>
      <w:r w:rsidR="002E121B" w:rsidRPr="005A2949">
        <w:rPr>
          <w:sz w:val="24"/>
          <w:szCs w:val="24"/>
        </w:rPr>
        <w:t>course de haies n</w:t>
      </w:r>
      <w:r w:rsidR="00BE73D7">
        <w:rPr>
          <w:sz w:val="24"/>
          <w:szCs w:val="24"/>
        </w:rPr>
        <w:t>e doit rien au</w:t>
      </w:r>
      <w:r w:rsidR="002E121B" w:rsidRPr="005A2949">
        <w:rPr>
          <w:sz w:val="24"/>
          <w:szCs w:val="24"/>
        </w:rPr>
        <w:t xml:space="preserve"> hasard. Ni la vitesse bien sûr, ni le </w:t>
      </w:r>
      <w:proofErr w:type="spellStart"/>
      <w:r w:rsidR="002E121B" w:rsidRPr="005A2949">
        <w:rPr>
          <w:sz w:val="24"/>
          <w:szCs w:val="24"/>
        </w:rPr>
        <w:t>pentabond</w:t>
      </w:r>
      <w:proofErr w:type="spellEnd"/>
      <w:r w:rsidR="002E121B" w:rsidRPr="005A2949">
        <w:rPr>
          <w:sz w:val="24"/>
          <w:szCs w:val="24"/>
        </w:rPr>
        <w:t xml:space="preserve"> ou la hauteur, ni les lancers ne possèdent selon nous le même potentiel de traitement à des fins d’éducation physique</w:t>
      </w:r>
      <w:r w:rsidR="00ED3611">
        <w:rPr>
          <w:sz w:val="24"/>
          <w:szCs w:val="24"/>
        </w:rPr>
        <w:t xml:space="preserve"> dans le cadre scolaire que nous connaissons</w:t>
      </w:r>
      <w:r w:rsidR="002E121B" w:rsidRPr="005A2949">
        <w:rPr>
          <w:sz w:val="24"/>
          <w:szCs w:val="24"/>
        </w:rPr>
        <w:t xml:space="preserve">. </w:t>
      </w:r>
      <w:r w:rsidR="00127EEF" w:rsidRPr="005A2949">
        <w:rPr>
          <w:sz w:val="24"/>
          <w:szCs w:val="24"/>
        </w:rPr>
        <w:t xml:space="preserve">Il existe </w:t>
      </w:r>
      <w:r w:rsidR="00ED3611">
        <w:rPr>
          <w:sz w:val="24"/>
          <w:szCs w:val="24"/>
        </w:rPr>
        <w:t xml:space="preserve">ainsi </w:t>
      </w:r>
      <w:r w:rsidR="00127EEF" w:rsidRPr="005A2949">
        <w:rPr>
          <w:sz w:val="24"/>
          <w:szCs w:val="24"/>
        </w:rPr>
        <w:t xml:space="preserve">des spécialités athlétiques plus porteuses que les autres lorsqu’il s’agit de s’en servir en EPS. Comme il existe aussi des </w:t>
      </w:r>
      <w:r w:rsidR="002E121B" w:rsidRPr="005A2949">
        <w:rPr>
          <w:sz w:val="24"/>
          <w:szCs w:val="24"/>
        </w:rPr>
        <w:t>sports co</w:t>
      </w:r>
      <w:r w:rsidR="00B3303B" w:rsidRPr="005A2949">
        <w:rPr>
          <w:sz w:val="24"/>
          <w:szCs w:val="24"/>
        </w:rPr>
        <w:t xml:space="preserve">llectifs </w:t>
      </w:r>
      <w:r w:rsidR="001D18EF" w:rsidRPr="005A2949">
        <w:rPr>
          <w:sz w:val="24"/>
          <w:szCs w:val="24"/>
        </w:rPr>
        <w:t xml:space="preserve">ou </w:t>
      </w:r>
      <w:r w:rsidR="00127EEF" w:rsidRPr="005A2949">
        <w:rPr>
          <w:sz w:val="24"/>
          <w:szCs w:val="24"/>
        </w:rPr>
        <w:t>des</w:t>
      </w:r>
      <w:r w:rsidR="001D18EF" w:rsidRPr="005A2949">
        <w:rPr>
          <w:sz w:val="24"/>
          <w:szCs w:val="24"/>
        </w:rPr>
        <w:t xml:space="preserve"> </w:t>
      </w:r>
      <w:r w:rsidR="002E121B" w:rsidRPr="005A2949">
        <w:rPr>
          <w:sz w:val="24"/>
          <w:szCs w:val="24"/>
        </w:rPr>
        <w:t xml:space="preserve">sports de raquettes </w:t>
      </w:r>
      <w:r w:rsidR="00ED3611">
        <w:rPr>
          <w:sz w:val="24"/>
          <w:szCs w:val="24"/>
        </w:rPr>
        <w:lastRenderedPageBreak/>
        <w:t xml:space="preserve">nettement </w:t>
      </w:r>
      <w:r w:rsidR="00127EEF" w:rsidRPr="005A2949">
        <w:rPr>
          <w:sz w:val="24"/>
          <w:szCs w:val="24"/>
        </w:rPr>
        <w:t>plus a</w:t>
      </w:r>
      <w:r w:rsidR="00951F9C">
        <w:rPr>
          <w:sz w:val="24"/>
          <w:szCs w:val="24"/>
        </w:rPr>
        <w:t>dapté</w:t>
      </w:r>
      <w:r w:rsidR="00ED3611">
        <w:rPr>
          <w:sz w:val="24"/>
          <w:szCs w:val="24"/>
        </w:rPr>
        <w:t xml:space="preserve">s </w:t>
      </w:r>
      <w:r w:rsidR="00127EEF" w:rsidRPr="005A2949">
        <w:rPr>
          <w:sz w:val="24"/>
          <w:szCs w:val="24"/>
        </w:rPr>
        <w:t xml:space="preserve">que d’autres </w:t>
      </w:r>
      <w:r w:rsidR="00ED3611">
        <w:rPr>
          <w:sz w:val="24"/>
          <w:szCs w:val="24"/>
        </w:rPr>
        <w:t xml:space="preserve">aux buts visés en </w:t>
      </w:r>
      <w:r w:rsidR="00127EEF" w:rsidRPr="005A2949">
        <w:rPr>
          <w:sz w:val="24"/>
          <w:szCs w:val="24"/>
        </w:rPr>
        <w:t xml:space="preserve">EPS. Autrement dit, toutes les APSA ne se valent pas </w:t>
      </w:r>
      <w:r w:rsidR="001D18EF" w:rsidRPr="005A2949">
        <w:rPr>
          <w:sz w:val="24"/>
          <w:szCs w:val="24"/>
        </w:rPr>
        <w:t xml:space="preserve">quand il s’agit de les utiliser </w:t>
      </w:r>
      <w:r w:rsidR="002E121B" w:rsidRPr="005A2949">
        <w:rPr>
          <w:sz w:val="24"/>
          <w:szCs w:val="24"/>
        </w:rPr>
        <w:t xml:space="preserve">pour </w:t>
      </w:r>
      <w:r w:rsidR="00127EEF" w:rsidRPr="005A2949">
        <w:rPr>
          <w:sz w:val="24"/>
          <w:szCs w:val="24"/>
        </w:rPr>
        <w:t xml:space="preserve">produire </w:t>
      </w:r>
      <w:r w:rsidR="002E121B" w:rsidRPr="005A2949">
        <w:rPr>
          <w:sz w:val="24"/>
          <w:szCs w:val="24"/>
        </w:rPr>
        <w:t>la meilleure EPS.</w:t>
      </w:r>
      <w:r w:rsidR="001D18EF" w:rsidRPr="005A2949">
        <w:rPr>
          <w:sz w:val="24"/>
          <w:szCs w:val="24"/>
        </w:rPr>
        <w:t xml:space="preserve"> </w:t>
      </w:r>
      <w:r w:rsidR="002E121B" w:rsidRPr="005A2949">
        <w:rPr>
          <w:sz w:val="24"/>
          <w:szCs w:val="24"/>
        </w:rPr>
        <w:t>Sommes-nous prêts à accepter cette idée</w:t>
      </w:r>
      <w:r w:rsidR="00ED3611">
        <w:rPr>
          <w:sz w:val="24"/>
          <w:szCs w:val="24"/>
        </w:rPr>
        <w:t>,</w:t>
      </w:r>
      <w:r w:rsidR="002E121B" w:rsidRPr="005A2949">
        <w:rPr>
          <w:sz w:val="24"/>
          <w:szCs w:val="24"/>
        </w:rPr>
        <w:t xml:space="preserve"> et </w:t>
      </w:r>
      <w:r w:rsidR="00ED3611">
        <w:rPr>
          <w:sz w:val="24"/>
          <w:szCs w:val="24"/>
        </w:rPr>
        <w:t xml:space="preserve">surtout </w:t>
      </w:r>
      <w:r w:rsidR="001D18EF" w:rsidRPr="005A2949">
        <w:rPr>
          <w:sz w:val="24"/>
          <w:szCs w:val="24"/>
        </w:rPr>
        <w:t xml:space="preserve">son corollaire, à savoir une </w:t>
      </w:r>
      <w:r w:rsidR="002E121B" w:rsidRPr="005A2949">
        <w:rPr>
          <w:sz w:val="24"/>
          <w:szCs w:val="24"/>
        </w:rPr>
        <w:t xml:space="preserve">restriction </w:t>
      </w:r>
      <w:r w:rsidR="001D18EF" w:rsidRPr="005A2949">
        <w:rPr>
          <w:sz w:val="24"/>
          <w:szCs w:val="24"/>
        </w:rPr>
        <w:t xml:space="preserve">sévère et </w:t>
      </w:r>
      <w:r w:rsidR="002E121B" w:rsidRPr="005A2949">
        <w:rPr>
          <w:sz w:val="24"/>
          <w:szCs w:val="24"/>
        </w:rPr>
        <w:t xml:space="preserve">assumée du nombre </w:t>
      </w:r>
      <w:r w:rsidR="005703AD" w:rsidRPr="005A2949">
        <w:rPr>
          <w:sz w:val="24"/>
          <w:szCs w:val="24"/>
        </w:rPr>
        <w:t>des APSA pour une EPS réellement ambitieuse ?</w:t>
      </w:r>
    </w:p>
    <w:p w:rsidR="00F148B9" w:rsidRDefault="00F148B9" w:rsidP="005A2949">
      <w:pPr>
        <w:jc w:val="both"/>
        <w:rPr>
          <w:sz w:val="24"/>
          <w:szCs w:val="24"/>
        </w:rPr>
      </w:pPr>
    </w:p>
    <w:p w:rsidR="005A2949" w:rsidRPr="005A2949" w:rsidRDefault="005A2949" w:rsidP="005A2949">
      <w:pPr>
        <w:jc w:val="both"/>
        <w:rPr>
          <w:sz w:val="24"/>
          <w:szCs w:val="24"/>
        </w:rPr>
      </w:pPr>
      <w:r>
        <w:rPr>
          <w:sz w:val="24"/>
          <w:szCs w:val="24"/>
        </w:rPr>
        <w:t>Notes</w:t>
      </w:r>
    </w:p>
    <w:p w:rsidR="00F148B9" w:rsidRPr="005A2949" w:rsidRDefault="00F148B9" w:rsidP="005A2949">
      <w:pPr>
        <w:jc w:val="both"/>
        <w:rPr>
          <w:sz w:val="24"/>
          <w:szCs w:val="24"/>
        </w:rPr>
      </w:pPr>
      <w:r w:rsidRPr="005A2949">
        <w:rPr>
          <w:sz w:val="24"/>
          <w:szCs w:val="24"/>
        </w:rPr>
        <w:t xml:space="preserve">(1) </w:t>
      </w:r>
      <w:r w:rsidR="00AC5237">
        <w:rPr>
          <w:sz w:val="24"/>
          <w:szCs w:val="24"/>
        </w:rPr>
        <w:t xml:space="preserve">Présidé par Gilles Klein, le </w:t>
      </w:r>
      <w:r w:rsidRPr="005A2949">
        <w:rPr>
          <w:sz w:val="24"/>
          <w:szCs w:val="24"/>
        </w:rPr>
        <w:t>G</w:t>
      </w:r>
      <w:r w:rsidR="00AC5237">
        <w:rPr>
          <w:sz w:val="24"/>
          <w:szCs w:val="24"/>
        </w:rPr>
        <w:t>roupe d’Expert d’</w:t>
      </w:r>
      <w:r w:rsidRPr="005A2949">
        <w:rPr>
          <w:sz w:val="24"/>
          <w:szCs w:val="24"/>
        </w:rPr>
        <w:t>EPS</w:t>
      </w:r>
      <w:r w:rsidR="00AC5237">
        <w:rPr>
          <w:sz w:val="24"/>
          <w:szCs w:val="24"/>
        </w:rPr>
        <w:t xml:space="preserve"> se réunissait soit en formation restreinte à cinq membres </w:t>
      </w:r>
      <w:r w:rsidR="007A7B93">
        <w:rPr>
          <w:sz w:val="24"/>
          <w:szCs w:val="24"/>
        </w:rPr>
        <w:t>(</w:t>
      </w:r>
      <w:r w:rsidR="00AC5237">
        <w:rPr>
          <w:sz w:val="24"/>
          <w:szCs w:val="24"/>
        </w:rPr>
        <w:t>permanents</w:t>
      </w:r>
      <w:r w:rsidR="007A7B93">
        <w:rPr>
          <w:sz w:val="24"/>
          <w:szCs w:val="24"/>
        </w:rPr>
        <w:t>)</w:t>
      </w:r>
      <w:r w:rsidR="00AC5237">
        <w:rPr>
          <w:sz w:val="24"/>
          <w:szCs w:val="24"/>
        </w:rPr>
        <w:t xml:space="preserve">, soit en formation élargie aux consultants pour les APSA.   </w:t>
      </w:r>
    </w:p>
    <w:p w:rsidR="00963D11" w:rsidRPr="005A2949" w:rsidRDefault="00F148B9" w:rsidP="005A2949">
      <w:pPr>
        <w:jc w:val="both"/>
        <w:rPr>
          <w:sz w:val="24"/>
          <w:szCs w:val="24"/>
        </w:rPr>
      </w:pPr>
      <w:r w:rsidRPr="005A2949">
        <w:rPr>
          <w:sz w:val="24"/>
          <w:szCs w:val="24"/>
        </w:rPr>
        <w:t xml:space="preserve"> </w:t>
      </w:r>
      <w:r w:rsidR="00EB1A64" w:rsidRPr="005A2949">
        <w:rPr>
          <w:sz w:val="24"/>
          <w:szCs w:val="24"/>
        </w:rPr>
        <w:t xml:space="preserve">(2). Il serait trop long de détailler ici les arguments permettant de considérer </w:t>
      </w:r>
      <w:r w:rsidR="004C3261" w:rsidRPr="005A2949">
        <w:rPr>
          <w:sz w:val="24"/>
          <w:szCs w:val="24"/>
        </w:rPr>
        <w:t xml:space="preserve">la situation décrite comme </w:t>
      </w:r>
      <w:r w:rsidR="00EB1A64" w:rsidRPr="005A2949">
        <w:rPr>
          <w:sz w:val="24"/>
          <w:szCs w:val="24"/>
        </w:rPr>
        <w:t xml:space="preserve">une </w:t>
      </w:r>
      <w:r w:rsidR="004C3261" w:rsidRPr="005A2949">
        <w:rPr>
          <w:sz w:val="24"/>
          <w:szCs w:val="24"/>
        </w:rPr>
        <w:t xml:space="preserve">véritable </w:t>
      </w:r>
      <w:r w:rsidR="00EB1A64" w:rsidRPr="005A2949">
        <w:rPr>
          <w:sz w:val="24"/>
          <w:szCs w:val="24"/>
        </w:rPr>
        <w:t xml:space="preserve">épreuve </w:t>
      </w:r>
      <w:r w:rsidR="004C3261" w:rsidRPr="005A2949">
        <w:rPr>
          <w:sz w:val="24"/>
          <w:szCs w:val="24"/>
        </w:rPr>
        <w:t xml:space="preserve">d’athlétisme. On peut trouver une présentation de ces derniers dans l’article intitulé </w:t>
      </w:r>
      <w:r w:rsidR="004C3261" w:rsidRPr="005A2949">
        <w:rPr>
          <w:i/>
          <w:sz w:val="24"/>
          <w:szCs w:val="24"/>
        </w:rPr>
        <w:t>« L’inévitable originalité et l’indispensable authenticité de la pratique scolaire de l’athlétisme »</w:t>
      </w:r>
      <w:r w:rsidR="004C3261" w:rsidRPr="005A2949">
        <w:rPr>
          <w:sz w:val="24"/>
          <w:szCs w:val="24"/>
        </w:rPr>
        <w:t xml:space="preserve"> publié en 2006 dans le numéro 184 de la </w:t>
      </w:r>
      <w:r w:rsidR="004C3261" w:rsidRPr="005A2949">
        <w:rPr>
          <w:iCs/>
          <w:sz w:val="24"/>
          <w:szCs w:val="24"/>
        </w:rPr>
        <w:t>Revue de l’Association des Entraîneurs Français d’Athlétisme.</w:t>
      </w:r>
    </w:p>
    <w:p w:rsidR="007B048E" w:rsidRPr="005A2949" w:rsidRDefault="005C1ECD" w:rsidP="005A2949">
      <w:pPr>
        <w:jc w:val="both"/>
        <w:rPr>
          <w:sz w:val="24"/>
          <w:szCs w:val="24"/>
        </w:rPr>
      </w:pPr>
      <w:r w:rsidRPr="005A2949">
        <w:rPr>
          <w:sz w:val="24"/>
          <w:szCs w:val="24"/>
        </w:rPr>
        <w:t>(3)</w:t>
      </w:r>
      <w:r w:rsidR="00E36AE2" w:rsidRPr="005A2949">
        <w:rPr>
          <w:sz w:val="24"/>
          <w:szCs w:val="24"/>
        </w:rPr>
        <w:t>. P</w:t>
      </w:r>
      <w:r w:rsidRPr="005A2949">
        <w:rPr>
          <w:sz w:val="24"/>
          <w:szCs w:val="24"/>
        </w:rPr>
        <w:t>our ne citer que les deux plans</w:t>
      </w:r>
      <w:r w:rsidR="007A7B93">
        <w:rPr>
          <w:sz w:val="24"/>
          <w:szCs w:val="24"/>
        </w:rPr>
        <w:t xml:space="preserve"> de course </w:t>
      </w:r>
      <w:r w:rsidRPr="005A2949">
        <w:rPr>
          <w:sz w:val="24"/>
          <w:szCs w:val="24"/>
        </w:rPr>
        <w:t>les plus évidents : soit on franchit tout de la même jambe à ch</w:t>
      </w:r>
      <w:r w:rsidR="00E36AE2" w:rsidRPr="005A2949">
        <w:rPr>
          <w:sz w:val="24"/>
          <w:szCs w:val="24"/>
        </w:rPr>
        <w:t xml:space="preserve">acune des courses en changeant </w:t>
      </w:r>
      <w:r w:rsidRPr="005A2949">
        <w:rPr>
          <w:sz w:val="24"/>
          <w:szCs w:val="24"/>
        </w:rPr>
        <w:t xml:space="preserve">bien sûr de jambe </w:t>
      </w:r>
      <w:r w:rsidR="00E36AE2" w:rsidRPr="005A2949">
        <w:rPr>
          <w:sz w:val="24"/>
          <w:szCs w:val="24"/>
        </w:rPr>
        <w:t xml:space="preserve">d’attaque </w:t>
      </w:r>
      <w:r w:rsidRPr="005A2949">
        <w:rPr>
          <w:sz w:val="24"/>
          <w:szCs w:val="24"/>
        </w:rPr>
        <w:t xml:space="preserve">d’une course à l’autre, soit on alterne les franchissements </w:t>
      </w:r>
      <w:r w:rsidR="00E36AE2" w:rsidRPr="005A2949">
        <w:rPr>
          <w:sz w:val="24"/>
          <w:szCs w:val="24"/>
        </w:rPr>
        <w:t xml:space="preserve">avec l’une et l’autre jambe </w:t>
      </w:r>
      <w:r w:rsidRPr="005A2949">
        <w:rPr>
          <w:sz w:val="24"/>
          <w:szCs w:val="24"/>
        </w:rPr>
        <w:t>tout au long de chacune des deux courses.</w:t>
      </w:r>
    </w:p>
    <w:p w:rsidR="00E97FF0" w:rsidRPr="005A2949" w:rsidRDefault="00720036" w:rsidP="005A2949">
      <w:pPr>
        <w:jc w:val="both"/>
        <w:rPr>
          <w:sz w:val="24"/>
          <w:szCs w:val="24"/>
        </w:rPr>
      </w:pPr>
      <w:r w:rsidRPr="005A2949">
        <w:rPr>
          <w:sz w:val="24"/>
          <w:szCs w:val="24"/>
        </w:rPr>
        <w:t>(4</w:t>
      </w:r>
      <w:r w:rsidR="00E97FF0" w:rsidRPr="005A2949">
        <w:rPr>
          <w:sz w:val="24"/>
          <w:szCs w:val="24"/>
        </w:rPr>
        <w:t>)</w:t>
      </w:r>
      <w:r w:rsidR="00F5167F" w:rsidRPr="005A2949">
        <w:rPr>
          <w:sz w:val="24"/>
          <w:szCs w:val="24"/>
        </w:rPr>
        <w:t xml:space="preserve"> S</w:t>
      </w:r>
      <w:r w:rsidR="00E97FF0" w:rsidRPr="005A2949">
        <w:rPr>
          <w:sz w:val="24"/>
          <w:szCs w:val="24"/>
        </w:rPr>
        <w:t>auf à considérer</w:t>
      </w:r>
      <w:r w:rsidR="00F5167F" w:rsidRPr="005A2949">
        <w:rPr>
          <w:sz w:val="24"/>
          <w:szCs w:val="24"/>
        </w:rPr>
        <w:t>, comme cela semble malheureusement parfois le cas,</w:t>
      </w:r>
      <w:r w:rsidR="00E97FF0" w:rsidRPr="005A2949">
        <w:rPr>
          <w:sz w:val="24"/>
          <w:szCs w:val="24"/>
        </w:rPr>
        <w:t xml:space="preserve"> qu</w:t>
      </w:r>
      <w:r w:rsidR="00F5167F" w:rsidRPr="005A2949">
        <w:rPr>
          <w:sz w:val="24"/>
          <w:szCs w:val="24"/>
        </w:rPr>
        <w:t xml:space="preserve">e tenir </w:t>
      </w:r>
      <w:r w:rsidR="00E97FF0" w:rsidRPr="005A2949">
        <w:rPr>
          <w:sz w:val="24"/>
          <w:szCs w:val="24"/>
        </w:rPr>
        <w:t>les rôles de starter et de chronométreur constitue une acquisition témoignant du développement de compétences sociales</w:t>
      </w:r>
      <w:r w:rsidR="00B458A8" w:rsidRPr="005A2949">
        <w:rPr>
          <w:sz w:val="24"/>
          <w:szCs w:val="24"/>
        </w:rPr>
        <w:t xml:space="preserve"> </w:t>
      </w:r>
      <w:r w:rsidR="00A4488E">
        <w:rPr>
          <w:sz w:val="24"/>
          <w:szCs w:val="24"/>
        </w:rPr>
        <w:t xml:space="preserve">et </w:t>
      </w:r>
      <w:r w:rsidR="00B458A8" w:rsidRPr="005A2949">
        <w:rPr>
          <w:sz w:val="24"/>
          <w:szCs w:val="24"/>
        </w:rPr>
        <w:t>mérit</w:t>
      </w:r>
      <w:r w:rsidR="004C3261" w:rsidRPr="005A2949">
        <w:rPr>
          <w:sz w:val="24"/>
          <w:szCs w:val="24"/>
        </w:rPr>
        <w:t xml:space="preserve">ant </w:t>
      </w:r>
      <w:r w:rsidR="00B458A8" w:rsidRPr="005A2949">
        <w:rPr>
          <w:sz w:val="24"/>
          <w:szCs w:val="24"/>
        </w:rPr>
        <w:t xml:space="preserve">d’être </w:t>
      </w:r>
      <w:r w:rsidR="00A4488E">
        <w:rPr>
          <w:sz w:val="24"/>
          <w:szCs w:val="24"/>
        </w:rPr>
        <w:t xml:space="preserve">recherchée </w:t>
      </w:r>
      <w:r w:rsidR="00B458A8" w:rsidRPr="005A2949">
        <w:rPr>
          <w:sz w:val="24"/>
          <w:szCs w:val="24"/>
        </w:rPr>
        <w:t>en EPS</w:t>
      </w:r>
      <w:r w:rsidR="00E97FF0" w:rsidRPr="005A2949">
        <w:rPr>
          <w:sz w:val="24"/>
          <w:szCs w:val="24"/>
        </w:rPr>
        <w:t>.</w:t>
      </w:r>
      <w:r w:rsidR="00A4488E">
        <w:rPr>
          <w:sz w:val="24"/>
          <w:szCs w:val="24"/>
        </w:rPr>
        <w:t xml:space="preserve"> </w:t>
      </w:r>
    </w:p>
    <w:p w:rsidR="00720036" w:rsidRPr="005A2949" w:rsidRDefault="00720036" w:rsidP="005A2949">
      <w:pPr>
        <w:jc w:val="both"/>
        <w:rPr>
          <w:sz w:val="24"/>
          <w:szCs w:val="24"/>
        </w:rPr>
      </w:pPr>
      <w:r w:rsidRPr="005A2949">
        <w:rPr>
          <w:sz w:val="24"/>
          <w:szCs w:val="24"/>
        </w:rPr>
        <w:t>(5</w:t>
      </w:r>
      <w:r w:rsidR="00E97FF0" w:rsidRPr="005A2949">
        <w:rPr>
          <w:sz w:val="24"/>
          <w:szCs w:val="24"/>
        </w:rPr>
        <w:t xml:space="preserve">). Sur </w:t>
      </w:r>
      <w:r w:rsidRPr="005A2949">
        <w:rPr>
          <w:sz w:val="24"/>
          <w:szCs w:val="24"/>
        </w:rPr>
        <w:t xml:space="preserve">la </w:t>
      </w:r>
      <w:r w:rsidR="00E97FF0" w:rsidRPr="005A2949">
        <w:rPr>
          <w:sz w:val="24"/>
          <w:szCs w:val="24"/>
        </w:rPr>
        <w:t xml:space="preserve">question de l’entraide </w:t>
      </w:r>
      <w:r w:rsidRPr="005A2949">
        <w:rPr>
          <w:sz w:val="24"/>
          <w:szCs w:val="24"/>
        </w:rPr>
        <w:t xml:space="preserve">et de la coopération </w:t>
      </w:r>
      <w:r w:rsidR="00E97FF0" w:rsidRPr="005A2949">
        <w:rPr>
          <w:sz w:val="24"/>
          <w:szCs w:val="24"/>
        </w:rPr>
        <w:t>en athlé</w:t>
      </w:r>
      <w:r w:rsidR="00B458A8" w:rsidRPr="005A2949">
        <w:rPr>
          <w:sz w:val="24"/>
          <w:szCs w:val="24"/>
        </w:rPr>
        <w:t xml:space="preserve">tisme en EPS, </w:t>
      </w:r>
      <w:r w:rsidRPr="005A2949">
        <w:rPr>
          <w:sz w:val="24"/>
          <w:szCs w:val="24"/>
        </w:rPr>
        <w:t xml:space="preserve">le lecteur </w:t>
      </w:r>
      <w:r w:rsidR="00B458A8" w:rsidRPr="005A2949">
        <w:rPr>
          <w:sz w:val="24"/>
          <w:szCs w:val="24"/>
        </w:rPr>
        <w:t xml:space="preserve">peut </w:t>
      </w:r>
      <w:r w:rsidRPr="005A2949">
        <w:rPr>
          <w:sz w:val="24"/>
          <w:szCs w:val="24"/>
        </w:rPr>
        <w:t xml:space="preserve">se reporter à l’article intitulé </w:t>
      </w:r>
      <w:r w:rsidRPr="005A2949">
        <w:rPr>
          <w:i/>
          <w:sz w:val="24"/>
          <w:szCs w:val="24"/>
        </w:rPr>
        <w:t xml:space="preserve">« Quoi enseigner en priorité pour aider les élèves à rebondir en triple saut ou en </w:t>
      </w:r>
      <w:proofErr w:type="spellStart"/>
      <w:r w:rsidR="000962AB" w:rsidRPr="005A2949">
        <w:rPr>
          <w:i/>
          <w:sz w:val="24"/>
          <w:szCs w:val="24"/>
        </w:rPr>
        <w:t>pentabond</w:t>
      </w:r>
      <w:proofErr w:type="spellEnd"/>
      <w:r w:rsidR="000962AB" w:rsidRPr="005A2949">
        <w:rPr>
          <w:i/>
          <w:sz w:val="24"/>
          <w:szCs w:val="24"/>
        </w:rPr>
        <w:t xml:space="preserve"> dans le cadre d’une </w:t>
      </w:r>
      <w:r w:rsidRPr="005A2949">
        <w:rPr>
          <w:i/>
          <w:sz w:val="24"/>
          <w:szCs w:val="24"/>
        </w:rPr>
        <w:t>EPS physique, sportive et éducative</w:t>
      </w:r>
      <w:r w:rsidR="000962AB" w:rsidRPr="005A2949">
        <w:rPr>
          <w:i/>
          <w:sz w:val="24"/>
          <w:szCs w:val="24"/>
        </w:rPr>
        <w:t> ?</w:t>
      </w:r>
      <w:r w:rsidRPr="005A2949">
        <w:rPr>
          <w:i/>
          <w:sz w:val="24"/>
          <w:szCs w:val="24"/>
        </w:rPr>
        <w:t> »</w:t>
      </w:r>
      <w:r w:rsidR="000962AB" w:rsidRPr="005A2949">
        <w:rPr>
          <w:sz w:val="24"/>
          <w:szCs w:val="24"/>
        </w:rPr>
        <w:t xml:space="preserve">, publié en 2017 dans les </w:t>
      </w:r>
      <w:r w:rsidRPr="005A2949">
        <w:rPr>
          <w:sz w:val="24"/>
          <w:szCs w:val="24"/>
        </w:rPr>
        <w:t>Actes de la 2</w:t>
      </w:r>
      <w:r w:rsidRPr="005A2949">
        <w:rPr>
          <w:sz w:val="24"/>
          <w:szCs w:val="24"/>
          <w:vertAlign w:val="superscript"/>
        </w:rPr>
        <w:t>ème</w:t>
      </w:r>
      <w:r w:rsidRPr="005A2949">
        <w:rPr>
          <w:sz w:val="24"/>
          <w:szCs w:val="24"/>
        </w:rPr>
        <w:t xml:space="preserve"> Biennale de l’AE-EPS des 21 et 22 octobre 2017</w:t>
      </w:r>
      <w:r w:rsidR="000962AB" w:rsidRPr="005A2949">
        <w:rPr>
          <w:sz w:val="24"/>
          <w:szCs w:val="24"/>
        </w:rPr>
        <w:t xml:space="preserve"> (</w:t>
      </w:r>
      <w:r w:rsidRPr="005A2949">
        <w:rPr>
          <w:sz w:val="24"/>
          <w:szCs w:val="24"/>
        </w:rPr>
        <w:t>Dossier « Enseigner l’EPS » n°3. Saint-Mandé : Editions AE-EPS</w:t>
      </w:r>
      <w:r w:rsidR="000962AB" w:rsidRPr="005A2949">
        <w:rPr>
          <w:sz w:val="24"/>
          <w:szCs w:val="24"/>
        </w:rPr>
        <w:t>)</w:t>
      </w:r>
      <w:r w:rsidRPr="005A2949">
        <w:rPr>
          <w:sz w:val="24"/>
          <w:szCs w:val="24"/>
        </w:rPr>
        <w:t>.</w:t>
      </w:r>
    </w:p>
    <w:p w:rsidR="00E21D6B" w:rsidRPr="005A2949" w:rsidRDefault="00B458A8" w:rsidP="005A2949">
      <w:pPr>
        <w:jc w:val="both"/>
        <w:rPr>
          <w:sz w:val="24"/>
          <w:szCs w:val="24"/>
        </w:rPr>
      </w:pPr>
      <w:r w:rsidRPr="005A2949">
        <w:rPr>
          <w:sz w:val="24"/>
          <w:szCs w:val="24"/>
        </w:rPr>
        <w:t>(</w:t>
      </w:r>
      <w:r w:rsidR="004820BF" w:rsidRPr="005A2949">
        <w:rPr>
          <w:sz w:val="24"/>
          <w:szCs w:val="24"/>
        </w:rPr>
        <w:t>6</w:t>
      </w:r>
      <w:r w:rsidRPr="005A2949">
        <w:rPr>
          <w:sz w:val="24"/>
          <w:szCs w:val="24"/>
        </w:rPr>
        <w:t xml:space="preserve">). </w:t>
      </w:r>
      <w:r w:rsidR="00E21D6B" w:rsidRPr="005A2949">
        <w:rPr>
          <w:sz w:val="24"/>
          <w:szCs w:val="24"/>
        </w:rPr>
        <w:t>Pour ne prendre qu’un exemple, o</w:t>
      </w:r>
      <w:r w:rsidRPr="005A2949">
        <w:rPr>
          <w:sz w:val="24"/>
          <w:szCs w:val="24"/>
        </w:rPr>
        <w:t xml:space="preserve">n peut en effet se demander ce que dévoile de ce qui </w:t>
      </w:r>
      <w:r w:rsidR="004820BF" w:rsidRPr="005A2949">
        <w:rPr>
          <w:sz w:val="24"/>
          <w:szCs w:val="24"/>
        </w:rPr>
        <w:t>est à faire et à obtenir e</w:t>
      </w:r>
      <w:r w:rsidRPr="005A2949">
        <w:rPr>
          <w:sz w:val="24"/>
          <w:szCs w:val="24"/>
        </w:rPr>
        <w:t>n EPS une formulation telle que</w:t>
      </w:r>
      <w:r w:rsidR="00E21D6B" w:rsidRPr="005A2949">
        <w:rPr>
          <w:sz w:val="24"/>
          <w:szCs w:val="24"/>
        </w:rPr>
        <w:t xml:space="preserve"> </w:t>
      </w:r>
      <w:r w:rsidRPr="005A2949">
        <w:rPr>
          <w:sz w:val="24"/>
          <w:szCs w:val="24"/>
        </w:rPr>
        <w:t xml:space="preserve">celle de </w:t>
      </w:r>
      <w:proofErr w:type="gramStart"/>
      <w:r w:rsidRPr="005A2949">
        <w:rPr>
          <w:sz w:val="24"/>
          <w:szCs w:val="24"/>
        </w:rPr>
        <w:t>l’</w:t>
      </w:r>
      <w:r w:rsidR="00E21D6B" w:rsidRPr="005A2949">
        <w:rPr>
          <w:sz w:val="24"/>
          <w:szCs w:val="24"/>
        </w:rPr>
        <w:t> «</w:t>
      </w:r>
      <w:proofErr w:type="gramEnd"/>
      <w:r w:rsidR="00E21D6B" w:rsidRPr="005A2949">
        <w:rPr>
          <w:sz w:val="24"/>
          <w:szCs w:val="24"/>
        </w:rPr>
        <w:t> AFL1 »,</w:t>
      </w:r>
      <w:r w:rsidRPr="005A2949">
        <w:rPr>
          <w:sz w:val="24"/>
          <w:szCs w:val="24"/>
        </w:rPr>
        <w:t xml:space="preserve"> pourtant « spécifié </w:t>
      </w:r>
      <w:r w:rsidR="00E21D6B" w:rsidRPr="005A2949">
        <w:rPr>
          <w:sz w:val="24"/>
          <w:szCs w:val="24"/>
        </w:rPr>
        <w:t xml:space="preserve">en course de relais », quand on lit qu’il s’agit de </w:t>
      </w:r>
      <w:r w:rsidR="00E21D6B" w:rsidRPr="005A2949">
        <w:rPr>
          <w:i/>
          <w:sz w:val="24"/>
          <w:szCs w:val="24"/>
        </w:rPr>
        <w:t xml:space="preserve">« coordonner collectivement le départ anticipé </w:t>
      </w:r>
      <w:bookmarkStart w:id="0" w:name="_GoBack"/>
      <w:bookmarkEnd w:id="0"/>
      <w:r w:rsidR="00E21D6B" w:rsidRPr="005A2949">
        <w:rPr>
          <w:i/>
          <w:sz w:val="24"/>
          <w:szCs w:val="24"/>
        </w:rPr>
        <w:t>d’un receveur et la course d’un donneur pour réaliser sa meilleure performance grâce à une transmission rapide et fluide du témoin »</w:t>
      </w:r>
      <w:r w:rsidR="004820BF" w:rsidRPr="005A2949">
        <w:rPr>
          <w:sz w:val="24"/>
          <w:szCs w:val="24"/>
        </w:rPr>
        <w:t xml:space="preserve"> ! </w:t>
      </w:r>
      <w:r w:rsidR="00E21D6B" w:rsidRPr="005A2949">
        <w:rPr>
          <w:sz w:val="24"/>
          <w:szCs w:val="24"/>
        </w:rPr>
        <w:t xml:space="preserve">(Projet de programme d’EPS – Classe de seconde, de première et de terminale – Enseignement commun – page 11). </w:t>
      </w:r>
    </w:p>
    <w:p w:rsidR="00B458A8" w:rsidRPr="005A2949" w:rsidRDefault="00B458A8" w:rsidP="005A2949">
      <w:pPr>
        <w:jc w:val="both"/>
        <w:rPr>
          <w:sz w:val="24"/>
          <w:szCs w:val="24"/>
        </w:rPr>
      </w:pPr>
      <w:r w:rsidRPr="005A2949">
        <w:rPr>
          <w:sz w:val="24"/>
          <w:szCs w:val="24"/>
        </w:rPr>
        <w:t xml:space="preserve"> </w:t>
      </w:r>
    </w:p>
    <w:p w:rsidR="00B458A8" w:rsidRPr="005A2949" w:rsidRDefault="00B458A8" w:rsidP="005A2949">
      <w:pPr>
        <w:jc w:val="both"/>
        <w:rPr>
          <w:sz w:val="24"/>
          <w:szCs w:val="24"/>
        </w:rPr>
      </w:pPr>
    </w:p>
    <w:p w:rsidR="00963D11" w:rsidRPr="005A2949" w:rsidRDefault="005C1ECD" w:rsidP="005A2949">
      <w:pPr>
        <w:jc w:val="both"/>
        <w:rPr>
          <w:sz w:val="24"/>
          <w:szCs w:val="24"/>
        </w:rPr>
      </w:pPr>
      <w:r w:rsidRPr="005A2949">
        <w:rPr>
          <w:sz w:val="24"/>
          <w:szCs w:val="24"/>
        </w:rPr>
        <w:t xml:space="preserve"> </w:t>
      </w:r>
    </w:p>
    <w:sectPr w:rsidR="00963D11" w:rsidRPr="005A2949" w:rsidSect="00AC005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D0" w:rsidRDefault="00067DD0" w:rsidP="00AC3414">
      <w:pPr>
        <w:spacing w:after="0" w:line="240" w:lineRule="auto"/>
      </w:pPr>
      <w:r>
        <w:separator/>
      </w:r>
    </w:p>
  </w:endnote>
  <w:endnote w:type="continuationSeparator" w:id="0">
    <w:p w:rsidR="00067DD0" w:rsidRDefault="00067DD0" w:rsidP="00AC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414" w:rsidRPr="00AC3414" w:rsidRDefault="00AC3414">
    <w:pPr>
      <w:pStyle w:val="Pieddepage"/>
      <w:rPr>
        <w:sz w:val="16"/>
        <w:szCs w:val="16"/>
      </w:rPr>
    </w:pPr>
    <w:r w:rsidRPr="00AC3414">
      <w:rPr>
        <w:sz w:val="16"/>
        <w:szCs w:val="16"/>
      </w:rPr>
      <w:t>Alain SOLER – Colloque SNEP – Novembre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D0" w:rsidRDefault="00067DD0" w:rsidP="00AC3414">
      <w:pPr>
        <w:spacing w:after="0" w:line="240" w:lineRule="auto"/>
      </w:pPr>
      <w:r>
        <w:separator/>
      </w:r>
    </w:p>
  </w:footnote>
  <w:footnote w:type="continuationSeparator" w:id="0">
    <w:p w:rsidR="00067DD0" w:rsidRDefault="00067DD0" w:rsidP="00AC3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D11"/>
    <w:rsid w:val="0000104A"/>
    <w:rsid w:val="000559DD"/>
    <w:rsid w:val="00067DD0"/>
    <w:rsid w:val="000962AB"/>
    <w:rsid w:val="000A7429"/>
    <w:rsid w:val="001128FF"/>
    <w:rsid w:val="00113C72"/>
    <w:rsid w:val="00115EC2"/>
    <w:rsid w:val="00127EEF"/>
    <w:rsid w:val="00136D85"/>
    <w:rsid w:val="001377C8"/>
    <w:rsid w:val="001B2A71"/>
    <w:rsid w:val="001D18EF"/>
    <w:rsid w:val="00245ECA"/>
    <w:rsid w:val="00264AD5"/>
    <w:rsid w:val="00275893"/>
    <w:rsid w:val="00283E7B"/>
    <w:rsid w:val="002A0B7F"/>
    <w:rsid w:val="002C5E09"/>
    <w:rsid w:val="002E121B"/>
    <w:rsid w:val="003376E5"/>
    <w:rsid w:val="0035165E"/>
    <w:rsid w:val="00382DE2"/>
    <w:rsid w:val="00407BC8"/>
    <w:rsid w:val="00452564"/>
    <w:rsid w:val="00457BFD"/>
    <w:rsid w:val="00457F4A"/>
    <w:rsid w:val="00460F02"/>
    <w:rsid w:val="004820BF"/>
    <w:rsid w:val="004B3319"/>
    <w:rsid w:val="004C3261"/>
    <w:rsid w:val="004D1AF3"/>
    <w:rsid w:val="004F6934"/>
    <w:rsid w:val="00502101"/>
    <w:rsid w:val="0051063D"/>
    <w:rsid w:val="005350D8"/>
    <w:rsid w:val="00555A2D"/>
    <w:rsid w:val="005703AD"/>
    <w:rsid w:val="005A2949"/>
    <w:rsid w:val="005C1ECD"/>
    <w:rsid w:val="005C7431"/>
    <w:rsid w:val="0060448C"/>
    <w:rsid w:val="006272D9"/>
    <w:rsid w:val="006674EB"/>
    <w:rsid w:val="006A32D2"/>
    <w:rsid w:val="006A42B7"/>
    <w:rsid w:val="006D0883"/>
    <w:rsid w:val="0071386A"/>
    <w:rsid w:val="00720036"/>
    <w:rsid w:val="00722C60"/>
    <w:rsid w:val="00740F46"/>
    <w:rsid w:val="00760806"/>
    <w:rsid w:val="00792C59"/>
    <w:rsid w:val="00796D55"/>
    <w:rsid w:val="007A35DA"/>
    <w:rsid w:val="007A7B93"/>
    <w:rsid w:val="007B048E"/>
    <w:rsid w:val="007C4982"/>
    <w:rsid w:val="007C6778"/>
    <w:rsid w:val="007D5A8F"/>
    <w:rsid w:val="007D5FE1"/>
    <w:rsid w:val="00884564"/>
    <w:rsid w:val="008C5862"/>
    <w:rsid w:val="008D34F3"/>
    <w:rsid w:val="008D3681"/>
    <w:rsid w:val="00905BD6"/>
    <w:rsid w:val="00951F9C"/>
    <w:rsid w:val="00963D11"/>
    <w:rsid w:val="009740CB"/>
    <w:rsid w:val="009B3515"/>
    <w:rsid w:val="009E1042"/>
    <w:rsid w:val="00A4488E"/>
    <w:rsid w:val="00A70901"/>
    <w:rsid w:val="00AC0056"/>
    <w:rsid w:val="00AC3414"/>
    <w:rsid w:val="00AC5237"/>
    <w:rsid w:val="00AF76A2"/>
    <w:rsid w:val="00B3303B"/>
    <w:rsid w:val="00B445A6"/>
    <w:rsid w:val="00B458A8"/>
    <w:rsid w:val="00B84151"/>
    <w:rsid w:val="00B874D3"/>
    <w:rsid w:val="00BC2E1A"/>
    <w:rsid w:val="00BC660F"/>
    <w:rsid w:val="00BE73D7"/>
    <w:rsid w:val="00C152DD"/>
    <w:rsid w:val="00C73DD1"/>
    <w:rsid w:val="00C83CFF"/>
    <w:rsid w:val="00CB44C4"/>
    <w:rsid w:val="00D07BF2"/>
    <w:rsid w:val="00D358C9"/>
    <w:rsid w:val="00D51CD1"/>
    <w:rsid w:val="00E21D6B"/>
    <w:rsid w:val="00E36AE2"/>
    <w:rsid w:val="00E53D5D"/>
    <w:rsid w:val="00E90CFF"/>
    <w:rsid w:val="00E97FF0"/>
    <w:rsid w:val="00EA55E7"/>
    <w:rsid w:val="00EB1A64"/>
    <w:rsid w:val="00ED3611"/>
    <w:rsid w:val="00EF301B"/>
    <w:rsid w:val="00F148B9"/>
    <w:rsid w:val="00F25666"/>
    <w:rsid w:val="00F33493"/>
    <w:rsid w:val="00F5167F"/>
    <w:rsid w:val="00F75E5B"/>
    <w:rsid w:val="00F929C4"/>
    <w:rsid w:val="00FD5B42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AF0F"/>
  <w15:docId w15:val="{9ABE6694-2CC7-40F6-834A-1B8506A2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0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148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C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3414"/>
  </w:style>
  <w:style w:type="paragraph" w:styleId="Pieddepage">
    <w:name w:val="footer"/>
    <w:basedOn w:val="Normal"/>
    <w:link w:val="PieddepageCar"/>
    <w:uiPriority w:val="99"/>
    <w:semiHidden/>
    <w:unhideWhenUsed/>
    <w:rsid w:val="00AC3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3414"/>
  </w:style>
  <w:style w:type="paragraph" w:styleId="Textedebulles">
    <w:name w:val="Balloon Text"/>
    <w:basedOn w:val="Normal"/>
    <w:link w:val="TextedebullesCar"/>
    <w:uiPriority w:val="99"/>
    <w:semiHidden/>
    <w:unhideWhenUsed/>
    <w:rsid w:val="00F2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1929</Words>
  <Characters>10613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Soler</dc:creator>
  <cp:keywords/>
  <dc:description/>
  <cp:lastModifiedBy>hugo pontais</cp:lastModifiedBy>
  <cp:revision>46</cp:revision>
  <cp:lastPrinted>2019-01-16T15:18:00Z</cp:lastPrinted>
  <dcterms:created xsi:type="dcterms:W3CDTF">2018-11-17T14:57:00Z</dcterms:created>
  <dcterms:modified xsi:type="dcterms:W3CDTF">2019-01-16T15:27:00Z</dcterms:modified>
</cp:coreProperties>
</file>